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E30" w:rsidRDefault="00823047">
      <w:pPr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n-GB"/>
        </w:rPr>
        <w:t>PRORAČUNSKI KORISNIK 35812: DJEČJI VRTIĆ PJERINA VERBANAC</w:t>
      </w:r>
    </w:p>
    <w:p w:rsidR="00E14E30" w:rsidRDefault="00E14E30">
      <w:pPr>
        <w:spacing w:after="0"/>
        <w:rPr>
          <w:rFonts w:ascii="Arial" w:hAnsi="Arial" w:cs="Arial"/>
          <w:b/>
          <w:szCs w:val="24"/>
          <w:u w:val="single"/>
        </w:rPr>
      </w:pPr>
    </w:p>
    <w:p w:rsidR="00E14E30" w:rsidRDefault="00823047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val="en-GB"/>
        </w:rPr>
        <w:t xml:space="preserve">Plan </w:t>
      </w:r>
      <w:proofErr w:type="spellStart"/>
      <w:r>
        <w:rPr>
          <w:rFonts w:ascii="Arial" w:hAnsi="Arial" w:cs="Arial"/>
          <w:color w:val="000000"/>
          <w:lang w:val="en-GB"/>
        </w:rPr>
        <w:t>proračuna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Dječjeg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vrtića</w:t>
      </w:r>
      <w:proofErr w:type="spellEnd"/>
      <w:r>
        <w:rPr>
          <w:rFonts w:ascii="Arial" w:hAnsi="Arial" w:cs="Arial"/>
          <w:color w:val="000000"/>
          <w:lang w:val="en-GB"/>
        </w:rPr>
        <w:t xml:space="preserve"> Pjerina Verbanac Labin za 202</w:t>
      </w:r>
      <w:r w:rsidR="0036637F">
        <w:rPr>
          <w:rFonts w:ascii="Arial" w:hAnsi="Arial" w:cs="Arial"/>
          <w:color w:val="000000"/>
          <w:lang w:val="en-GB"/>
        </w:rPr>
        <w:t>5</w:t>
      </w:r>
      <w:r>
        <w:rPr>
          <w:rFonts w:ascii="Arial" w:hAnsi="Arial" w:cs="Arial"/>
          <w:color w:val="000000"/>
          <w:lang w:val="en-GB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  <w:lang w:val="en-GB"/>
        </w:rPr>
        <w:t>godinu</w:t>
      </w:r>
      <w:proofErr w:type="spellEnd"/>
      <w:proofErr w:type="gram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iznosi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r w:rsidR="0036637F">
        <w:rPr>
          <w:rFonts w:ascii="Arial" w:hAnsi="Arial" w:cs="Arial"/>
          <w:color w:val="000000"/>
          <w:lang w:val="en-GB"/>
        </w:rPr>
        <w:t>3</w:t>
      </w:r>
      <w:r>
        <w:rPr>
          <w:rFonts w:ascii="Arial" w:hAnsi="Arial" w:cs="Arial"/>
          <w:color w:val="000000"/>
          <w:lang w:val="en-GB"/>
        </w:rPr>
        <w:t>.</w:t>
      </w:r>
      <w:r w:rsidR="0036637F">
        <w:rPr>
          <w:rFonts w:ascii="Arial" w:hAnsi="Arial" w:cs="Arial"/>
          <w:color w:val="000000"/>
          <w:lang w:val="en-GB"/>
        </w:rPr>
        <w:t>963</w:t>
      </w:r>
      <w:r>
        <w:rPr>
          <w:rFonts w:ascii="Arial" w:hAnsi="Arial" w:cs="Arial"/>
          <w:color w:val="000000"/>
          <w:lang w:val="en-GB"/>
        </w:rPr>
        <w:t>.</w:t>
      </w:r>
      <w:r w:rsidR="0036637F">
        <w:rPr>
          <w:rFonts w:ascii="Arial" w:hAnsi="Arial" w:cs="Arial"/>
          <w:color w:val="000000"/>
          <w:lang w:val="en-GB"/>
        </w:rPr>
        <w:t>967</w:t>
      </w:r>
      <w:r>
        <w:rPr>
          <w:rFonts w:ascii="Arial" w:hAnsi="Arial" w:cs="Arial"/>
          <w:color w:val="000000"/>
          <w:lang w:val="en-GB"/>
        </w:rPr>
        <w:t xml:space="preserve">,00 EUR. </w:t>
      </w:r>
      <w:r>
        <w:rPr>
          <w:rFonts w:ascii="Arial" w:hAnsi="Arial" w:cs="Arial"/>
        </w:rPr>
        <w:t>U razdoblju siječanj-prosinac 202</w:t>
      </w:r>
      <w:r w:rsidR="0036637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godine izvršeno je ukupno </w:t>
      </w:r>
      <w:r w:rsidR="0036637F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36637F">
        <w:rPr>
          <w:rFonts w:ascii="Arial" w:hAnsi="Arial" w:cs="Arial"/>
        </w:rPr>
        <w:t>631</w:t>
      </w:r>
      <w:r>
        <w:rPr>
          <w:rFonts w:ascii="Arial" w:hAnsi="Arial" w:cs="Arial"/>
        </w:rPr>
        <w:t>.</w:t>
      </w:r>
      <w:r w:rsidR="0036637F">
        <w:rPr>
          <w:rFonts w:ascii="Arial" w:hAnsi="Arial" w:cs="Arial"/>
        </w:rPr>
        <w:t>366</w:t>
      </w:r>
      <w:r>
        <w:rPr>
          <w:rFonts w:ascii="Arial" w:hAnsi="Arial" w:cs="Arial"/>
        </w:rPr>
        <w:t>,</w:t>
      </w:r>
      <w:r w:rsidR="0036637F">
        <w:rPr>
          <w:rFonts w:ascii="Arial" w:hAnsi="Arial" w:cs="Arial"/>
        </w:rPr>
        <w:t>73</w:t>
      </w:r>
      <w:r>
        <w:rPr>
          <w:rFonts w:ascii="Arial" w:hAnsi="Arial" w:cs="Arial"/>
        </w:rPr>
        <w:t xml:space="preserve"> EUR odnosno 9</w:t>
      </w:r>
      <w:r w:rsidR="0036637F">
        <w:rPr>
          <w:rFonts w:ascii="Arial" w:hAnsi="Arial" w:cs="Arial"/>
        </w:rPr>
        <w:t>1,61</w:t>
      </w:r>
      <w:r>
        <w:rPr>
          <w:rFonts w:ascii="Arial" w:hAnsi="Arial" w:cs="Arial"/>
        </w:rPr>
        <w:t xml:space="preserve">% godišnjeg plana. </w:t>
      </w:r>
    </w:p>
    <w:p w:rsidR="00E14E30" w:rsidRDefault="00823047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/>
          <w:bCs/>
        </w:rPr>
        <w:t>Tabelarni pregled realiziranih prihoda i primitaka, rashoda i izdataka, te rezultata poslovanja prema izvorima financiranja u izvještajnom razdoblju sa prenesenim viškovima/manjkovima 202</w:t>
      </w:r>
      <w:r w:rsidR="0036637F">
        <w:rPr>
          <w:rFonts w:ascii="Arial" w:hAnsi="Arial"/>
          <w:bCs/>
        </w:rPr>
        <w:t>4</w:t>
      </w:r>
      <w:r>
        <w:rPr>
          <w:rFonts w:ascii="Arial" w:hAnsi="Arial"/>
          <w:bCs/>
        </w:rPr>
        <w:t>. godine:</w:t>
      </w: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470"/>
        <w:gridCol w:w="1403"/>
        <w:gridCol w:w="1570"/>
        <w:gridCol w:w="1570"/>
        <w:gridCol w:w="1570"/>
      </w:tblGrid>
      <w:tr w:rsidR="00E14E30">
        <w:trPr>
          <w:trHeight w:val="83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30" w:rsidRDefault="008230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NAZIV IZVORA PRIHODA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30" w:rsidRDefault="00E14E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4E30" w:rsidRDefault="008230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IZVOR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30" w:rsidRDefault="00E14E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4E30" w:rsidRDefault="00823047" w:rsidP="003663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VIŠAK/MANJAK 202</w:t>
            </w:r>
            <w:r w:rsidR="0036637F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30" w:rsidRDefault="00E14E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4E30" w:rsidRDefault="008230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REALIZIRANI PRIHODI </w:t>
            </w:r>
          </w:p>
          <w:p w:rsidR="00E14E30" w:rsidRDefault="00E14E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30" w:rsidRDefault="008230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REALIZIRANI RASHODI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30" w:rsidRDefault="00E14E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4E30" w:rsidRDefault="008230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VIŠAK/MANJAK 31.12.</w:t>
            </w:r>
          </w:p>
          <w:p w:rsidR="00E14E30" w:rsidRDefault="008230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(3+4-5)</w:t>
            </w:r>
          </w:p>
        </w:tc>
      </w:tr>
      <w:tr w:rsidR="00E14E30">
        <w:trPr>
          <w:trHeight w:val="31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30" w:rsidRDefault="008230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30" w:rsidRDefault="008230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30" w:rsidRDefault="008230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30" w:rsidRDefault="008230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30" w:rsidRDefault="008230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30" w:rsidRDefault="008230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36637F">
        <w:trPr>
          <w:trHeight w:val="12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7F" w:rsidRDefault="0036637F">
            <w:pPr>
              <w:keepNext/>
              <w:keepLines/>
              <w:spacing w:before="200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Opći prihodi i primici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1.1.001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6E7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-4.522,65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3663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1.901.697,21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3663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2.068.920,31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3663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-171.745,75</w:t>
            </w:r>
          </w:p>
        </w:tc>
      </w:tr>
      <w:tr w:rsidR="0036637F">
        <w:trPr>
          <w:trHeight w:val="12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7F" w:rsidRDefault="0036637F">
            <w:pPr>
              <w:keepNext/>
              <w:keepLines/>
              <w:spacing w:before="200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Vlastiti prihodi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3.9.000001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6E7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3663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14.386,07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3663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14.386,07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6637F">
        <w:trPr>
          <w:trHeight w:val="12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7F" w:rsidRDefault="0036637F">
            <w:pPr>
              <w:keepNext/>
              <w:keepLines/>
              <w:spacing w:before="200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Prihodi za posebne namjene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4.9.000001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6E7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-34.435,06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3663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486.363,50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3663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548.601,08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3663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-96.657,24</w:t>
            </w:r>
          </w:p>
        </w:tc>
      </w:tr>
      <w:tr w:rsidR="0036637F">
        <w:trPr>
          <w:trHeight w:val="12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7F" w:rsidRDefault="0036637F">
            <w:pPr>
              <w:keepNext/>
              <w:keepLines/>
              <w:spacing w:before="200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Tekuće pomoći-</w:t>
            </w:r>
            <w:proofErr w:type="spellStart"/>
            <w:r>
              <w:rPr>
                <w:rFonts w:ascii="Arial" w:hAnsi="Arial"/>
                <w:bCs/>
                <w:sz w:val="20"/>
                <w:szCs w:val="20"/>
              </w:rPr>
              <w:t>drž</w:t>
            </w:r>
            <w:proofErr w:type="spellEnd"/>
            <w:r>
              <w:rPr>
                <w:rFonts w:ascii="Arial" w:hAnsi="Arial"/>
                <w:bCs/>
                <w:sz w:val="20"/>
                <w:szCs w:val="20"/>
              </w:rPr>
              <w:t xml:space="preserve">. Proračun funkcionalno </w:t>
            </w:r>
            <w:proofErr w:type="spellStart"/>
            <w:r>
              <w:rPr>
                <w:rFonts w:ascii="Arial" w:hAnsi="Arial"/>
                <w:bCs/>
                <w:sz w:val="20"/>
                <w:szCs w:val="20"/>
              </w:rPr>
              <w:t>spjanje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>
            <w:pPr>
              <w:keepNext/>
              <w:keepLines/>
              <w:spacing w:before="200"/>
              <w:jc w:val="right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5.4,0010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6E7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66.361,40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3663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66.361,40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6637F">
        <w:trPr>
          <w:trHeight w:val="12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7F" w:rsidRDefault="0036637F">
            <w:pPr>
              <w:keepNext/>
              <w:keepLines/>
              <w:spacing w:before="200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Pomoći korisnika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>
            <w:pPr>
              <w:keepNext/>
              <w:keepLines/>
              <w:spacing w:before="200"/>
              <w:jc w:val="right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5.9.000001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6E7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2.840,52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5F1B0C" w:rsidP="005F1B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36637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631,21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5F1B0C" w:rsidP="005F1B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36637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471,73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5F1B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5F1B0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36637F">
        <w:trPr>
          <w:trHeight w:val="12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7F" w:rsidRDefault="0036637F">
            <w:pPr>
              <w:keepNext/>
              <w:keepLines/>
              <w:spacing w:before="200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Pomoći -  općine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>
            <w:pPr>
              <w:keepNext/>
              <w:keepLines/>
              <w:spacing w:before="200"/>
              <w:jc w:val="right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5.9.000002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6E7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-170,08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5F1B0C" w:rsidP="005F1B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1.012.507,14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5F1B0C" w:rsidP="005F1B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1.026.103,26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5F1B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5F1B0C">
              <w:rPr>
                <w:rFonts w:ascii="Arial" w:hAnsi="Arial" w:cs="Arial"/>
                <w:sz w:val="20"/>
                <w:szCs w:val="20"/>
              </w:rPr>
              <w:t>13.766,20</w:t>
            </w:r>
          </w:p>
        </w:tc>
      </w:tr>
      <w:tr w:rsidR="0036637F">
        <w:trPr>
          <w:trHeight w:val="12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7F" w:rsidRDefault="0036637F">
            <w:pPr>
              <w:keepNext/>
              <w:keepLines/>
              <w:spacing w:before="200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Donacije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>
            <w:pPr>
              <w:keepNext/>
              <w:keepLines/>
              <w:spacing w:before="200"/>
              <w:jc w:val="right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6.9.000001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6E7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2.000,00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5F1B0C" w:rsidP="005F1B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133.420,20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5F1B0C" w:rsidP="005F1B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134.781,25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5F1B0C" w:rsidP="005F1B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638,95</w:t>
            </w:r>
          </w:p>
        </w:tc>
      </w:tr>
      <w:tr w:rsidR="0036637F">
        <w:trPr>
          <w:trHeight w:val="75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>
            <w:pPr>
              <w:keepNext/>
              <w:keepLines/>
              <w:spacing w:before="200"/>
              <w:outlineLvl w:val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UKUPNO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6E7A4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-34.287,27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4529DE" w:rsidP="004529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36637F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631</w:t>
            </w:r>
            <w:r w:rsidR="0036637F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366,73</w:t>
            </w:r>
            <w:r w:rsidR="0036637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4529DE" w:rsidP="004529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36637F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878</w:t>
            </w:r>
            <w:r w:rsidR="0036637F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625,10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7F" w:rsidRDefault="0036637F" w:rsidP="004529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4529DE">
              <w:rPr>
                <w:rFonts w:ascii="Arial" w:hAnsi="Arial" w:cs="Arial"/>
                <w:b/>
                <w:sz w:val="20"/>
                <w:szCs w:val="20"/>
              </w:rPr>
              <w:t>281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529DE">
              <w:rPr>
                <w:rFonts w:ascii="Arial" w:hAnsi="Arial" w:cs="Arial"/>
                <w:b/>
                <w:sz w:val="20"/>
                <w:szCs w:val="20"/>
              </w:rPr>
              <w:t>530,24</w:t>
            </w:r>
          </w:p>
        </w:tc>
      </w:tr>
    </w:tbl>
    <w:p w:rsidR="00E14E30" w:rsidRDefault="00E14E30">
      <w:pPr>
        <w:rPr>
          <w:rFonts w:ascii="Arial" w:hAnsi="Arial" w:cs="Arial"/>
        </w:rPr>
      </w:pPr>
    </w:p>
    <w:p w:rsidR="00E14E30" w:rsidRDefault="0082304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 202</w:t>
      </w:r>
      <w:r w:rsidR="004529D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godini ostvaren je manjak prihoda i primitaka u iznosu od  = </w:t>
      </w:r>
      <w:r w:rsidR="004529DE">
        <w:rPr>
          <w:rFonts w:ascii="Arial" w:hAnsi="Arial" w:cs="Arial"/>
        </w:rPr>
        <w:t>281</w:t>
      </w:r>
      <w:r>
        <w:rPr>
          <w:rFonts w:ascii="Arial" w:hAnsi="Arial" w:cs="Arial"/>
        </w:rPr>
        <w:t>.</w:t>
      </w:r>
      <w:r w:rsidR="004529DE">
        <w:rPr>
          <w:rFonts w:ascii="Arial" w:hAnsi="Arial" w:cs="Arial"/>
        </w:rPr>
        <w:t>530,24</w:t>
      </w:r>
      <w:r>
        <w:rPr>
          <w:rFonts w:ascii="Arial" w:hAnsi="Arial" w:cs="Arial"/>
        </w:rPr>
        <w:t xml:space="preserve"> EUR.</w:t>
      </w:r>
    </w:p>
    <w:p w:rsidR="00E14E30" w:rsidRDefault="00823047">
      <w:pPr>
        <w:pStyle w:val="T-98-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Preneseni </w:t>
      </w:r>
      <w:r w:rsidR="004529DE">
        <w:rPr>
          <w:rFonts w:ascii="Arial" w:hAnsi="Arial" w:cs="Arial"/>
          <w:sz w:val="22"/>
          <w:szCs w:val="22"/>
        </w:rPr>
        <w:t>manjak</w:t>
      </w:r>
      <w:r>
        <w:rPr>
          <w:rFonts w:ascii="Arial" w:hAnsi="Arial" w:cs="Arial"/>
          <w:sz w:val="22"/>
          <w:szCs w:val="22"/>
        </w:rPr>
        <w:t xml:space="preserve"> prihoda iz prethodne godina iznosi </w:t>
      </w:r>
      <w:r w:rsidR="004529DE">
        <w:rPr>
          <w:rFonts w:ascii="Arial" w:hAnsi="Arial" w:cs="Arial"/>
          <w:sz w:val="22"/>
          <w:szCs w:val="22"/>
        </w:rPr>
        <w:t>34.287,27</w:t>
      </w:r>
      <w:r>
        <w:rPr>
          <w:rFonts w:ascii="Arial" w:hAnsi="Arial" w:cs="Arial"/>
          <w:sz w:val="22"/>
          <w:szCs w:val="22"/>
        </w:rPr>
        <w:t xml:space="preserve"> EUR. Manjak prihoda i primitaka iz 202</w:t>
      </w:r>
      <w:r w:rsidR="004529D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godini odnosi se na manjak prihoda po posebnim namjenama u vrijednosti od 3</w:t>
      </w:r>
      <w:r w:rsidR="004529D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4529DE">
        <w:rPr>
          <w:rFonts w:ascii="Arial" w:hAnsi="Arial" w:cs="Arial"/>
          <w:sz w:val="22"/>
          <w:szCs w:val="22"/>
        </w:rPr>
        <w:t>419,66</w:t>
      </w:r>
      <w:r>
        <w:rPr>
          <w:rFonts w:ascii="Arial" w:hAnsi="Arial" w:cs="Arial"/>
          <w:sz w:val="22"/>
          <w:szCs w:val="22"/>
        </w:rPr>
        <w:t xml:space="preserve"> EUR, </w:t>
      </w:r>
      <w:r w:rsidR="004529DE">
        <w:rPr>
          <w:rFonts w:ascii="Arial" w:hAnsi="Arial" w:cs="Arial"/>
          <w:sz w:val="22"/>
          <w:szCs w:val="22"/>
        </w:rPr>
        <w:t xml:space="preserve">općih </w:t>
      </w:r>
      <w:r>
        <w:rPr>
          <w:rFonts w:ascii="Arial" w:hAnsi="Arial" w:cs="Arial"/>
          <w:sz w:val="22"/>
          <w:szCs w:val="22"/>
        </w:rPr>
        <w:t>prihod</w:t>
      </w:r>
      <w:r w:rsidR="004529D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4529DE">
        <w:rPr>
          <w:rFonts w:ascii="Arial" w:hAnsi="Arial" w:cs="Arial"/>
          <w:sz w:val="22"/>
          <w:szCs w:val="22"/>
        </w:rPr>
        <w:t>4.522,65</w:t>
      </w:r>
      <w:r>
        <w:rPr>
          <w:rFonts w:ascii="Arial" w:hAnsi="Arial" w:cs="Arial"/>
          <w:sz w:val="22"/>
          <w:szCs w:val="22"/>
        </w:rPr>
        <w:t xml:space="preserve"> EUR</w:t>
      </w:r>
      <w:r w:rsidR="004529D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 pomoći korisnika </w:t>
      </w:r>
      <w:r w:rsidR="004529DE">
        <w:rPr>
          <w:rFonts w:ascii="Arial" w:hAnsi="Arial" w:cs="Arial"/>
          <w:sz w:val="22"/>
          <w:szCs w:val="22"/>
        </w:rPr>
        <w:t xml:space="preserve"> (općine) </w:t>
      </w:r>
      <w:r>
        <w:rPr>
          <w:rFonts w:ascii="Arial" w:hAnsi="Arial" w:cs="Arial"/>
          <w:sz w:val="22"/>
          <w:szCs w:val="22"/>
        </w:rPr>
        <w:t>u vrijednosti 1</w:t>
      </w:r>
      <w:r w:rsidR="004529DE">
        <w:rPr>
          <w:rFonts w:ascii="Arial" w:hAnsi="Arial" w:cs="Arial"/>
          <w:sz w:val="22"/>
          <w:szCs w:val="22"/>
        </w:rPr>
        <w:t>70</w:t>
      </w:r>
      <w:r>
        <w:rPr>
          <w:rFonts w:ascii="Arial" w:hAnsi="Arial" w:cs="Arial"/>
          <w:sz w:val="22"/>
          <w:szCs w:val="22"/>
        </w:rPr>
        <w:t>,</w:t>
      </w:r>
      <w:r w:rsidR="004529DE">
        <w:rPr>
          <w:rFonts w:ascii="Arial" w:hAnsi="Arial" w:cs="Arial"/>
          <w:sz w:val="22"/>
          <w:szCs w:val="22"/>
        </w:rPr>
        <w:t>08</w:t>
      </w:r>
      <w:r>
        <w:rPr>
          <w:rFonts w:ascii="Arial" w:hAnsi="Arial" w:cs="Arial"/>
          <w:sz w:val="22"/>
          <w:szCs w:val="22"/>
        </w:rPr>
        <w:t xml:space="preserve"> EUR. Preneseni višak prihoda i primitaka odnosi se na višak prihoda iz pomoći</w:t>
      </w:r>
      <w:r w:rsidR="004529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u iznosu od </w:t>
      </w:r>
      <w:r w:rsidR="004529D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="004529DE">
        <w:rPr>
          <w:rFonts w:ascii="Arial" w:hAnsi="Arial" w:cs="Arial"/>
          <w:sz w:val="22"/>
          <w:szCs w:val="22"/>
        </w:rPr>
        <w:t>840,52</w:t>
      </w:r>
      <w:r>
        <w:rPr>
          <w:rFonts w:ascii="Arial" w:hAnsi="Arial" w:cs="Arial"/>
          <w:sz w:val="22"/>
          <w:szCs w:val="22"/>
        </w:rPr>
        <w:t xml:space="preserve"> EUR, donacija u vrijednosti </w:t>
      </w:r>
      <w:r w:rsidR="004529D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.000,00 EUR. </w:t>
      </w:r>
    </w:p>
    <w:p w:rsidR="00E14E30" w:rsidRDefault="00823047">
      <w:pPr>
        <w:pStyle w:val="T-98-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kraju izvještajnog razdoblja imamo manjak prihoda i primitaka u vrijednosti od </w:t>
      </w:r>
      <w:r w:rsidR="004529DE">
        <w:rPr>
          <w:rFonts w:ascii="Arial" w:hAnsi="Arial" w:cs="Arial"/>
          <w:sz w:val="22"/>
          <w:szCs w:val="22"/>
        </w:rPr>
        <w:t>281.530,24</w:t>
      </w:r>
      <w:r>
        <w:rPr>
          <w:rFonts w:ascii="Arial" w:hAnsi="Arial" w:cs="Arial"/>
          <w:sz w:val="22"/>
          <w:szCs w:val="22"/>
        </w:rPr>
        <w:t xml:space="preserve"> EUR.</w:t>
      </w:r>
    </w:p>
    <w:p w:rsidR="00E14E30" w:rsidRDefault="00823047">
      <w:pPr>
        <w:pStyle w:val="T-98-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Manjak općih prihoda i primitaka na kraju izvještajnog razdoblja iznosi </w:t>
      </w:r>
      <w:r w:rsidR="004529DE">
        <w:rPr>
          <w:rFonts w:ascii="Arial" w:hAnsi="Arial" w:cs="Arial"/>
          <w:sz w:val="22"/>
          <w:szCs w:val="22"/>
        </w:rPr>
        <w:t>171.745,75 EU</w:t>
      </w:r>
      <w:r>
        <w:rPr>
          <w:rFonts w:ascii="Arial" w:hAnsi="Arial" w:cs="Arial"/>
          <w:sz w:val="22"/>
          <w:szCs w:val="22"/>
        </w:rPr>
        <w:t>R. To je fiktivni manjak koji će se pokriti istodobnim plaćanjem računa i priznavanjem primitaka za iste u 202</w:t>
      </w:r>
      <w:r w:rsidR="004529D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godini.</w:t>
      </w:r>
      <w:r w:rsidR="004529DE">
        <w:rPr>
          <w:rFonts w:ascii="Arial" w:hAnsi="Arial" w:cs="Arial"/>
          <w:sz w:val="22"/>
          <w:szCs w:val="22"/>
        </w:rPr>
        <w:t xml:space="preserve"> </w:t>
      </w:r>
      <w:r w:rsidR="00280941">
        <w:rPr>
          <w:rFonts w:ascii="Arial" w:hAnsi="Arial" w:cs="Arial"/>
          <w:sz w:val="22"/>
          <w:szCs w:val="22"/>
        </w:rPr>
        <w:t>Od tako velikih iznosa manjka došlo je do promjene u načinu knjiženja plaća i naknada. Ove godine knjiženo je 13 izdataka za plaće i naknade. U 2025 godini knjižena je u trošak plaća za prosinac 2025 godine a prihod se priznaje po isplati iste tj. u siječnju 2026 godine.</w:t>
      </w:r>
    </w:p>
    <w:p w:rsidR="00E14E30" w:rsidRDefault="00823047">
      <w:pPr>
        <w:pStyle w:val="T-98-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Manjak prihoda i primitaka po posebnim namjenama u vrijednosti od </w:t>
      </w:r>
      <w:r w:rsidR="00280941">
        <w:rPr>
          <w:rFonts w:ascii="Arial" w:hAnsi="Arial" w:cs="Arial"/>
          <w:sz w:val="22"/>
          <w:szCs w:val="22"/>
        </w:rPr>
        <w:t>96</w:t>
      </w:r>
      <w:r>
        <w:rPr>
          <w:rFonts w:ascii="Arial" w:hAnsi="Arial" w:cs="Arial"/>
          <w:sz w:val="22"/>
          <w:szCs w:val="22"/>
        </w:rPr>
        <w:t>.</w:t>
      </w:r>
      <w:r w:rsidR="00280941">
        <w:rPr>
          <w:rFonts w:ascii="Arial" w:hAnsi="Arial" w:cs="Arial"/>
          <w:sz w:val="22"/>
          <w:szCs w:val="22"/>
        </w:rPr>
        <w:t>657,24</w:t>
      </w:r>
      <w:r>
        <w:rPr>
          <w:rFonts w:ascii="Arial" w:hAnsi="Arial" w:cs="Arial"/>
          <w:sz w:val="22"/>
          <w:szCs w:val="22"/>
        </w:rPr>
        <w:t xml:space="preserve"> EUR pokrit će se pojačanom naplatom nenaplaćenih potraživanja, </w:t>
      </w:r>
      <w:r w:rsidR="00280941">
        <w:rPr>
          <w:rFonts w:ascii="Arial" w:hAnsi="Arial" w:cs="Arial"/>
          <w:sz w:val="22"/>
          <w:szCs w:val="22"/>
        </w:rPr>
        <w:t xml:space="preserve">dio manjka pokriti će se iz drugih izvora tokom 2026, </w:t>
      </w:r>
      <w:r>
        <w:rPr>
          <w:rFonts w:ascii="Arial" w:hAnsi="Arial" w:cs="Arial"/>
          <w:sz w:val="22"/>
          <w:szCs w:val="22"/>
        </w:rPr>
        <w:t>kao i naplatom primitaka tj. računa za prosinac 202</w:t>
      </w:r>
      <w:r w:rsidR="0028094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godine čija se naplata prolongira na siječanj 202</w:t>
      </w:r>
      <w:r w:rsidR="0028094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godine.</w:t>
      </w:r>
    </w:p>
    <w:p w:rsidR="00280941" w:rsidRDefault="00280941" w:rsidP="00280941">
      <w:pPr>
        <w:pStyle w:val="T-98-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Manjak prihoda i primitaka ostvaren od pomoći nenadležnog proračuna – Općina u vrijednosti 13.766,20 EUR proizlazi iz neplaćanja Općina Sveta Nedjelja i Kršan. Općine Sveta Nedjelja i Kršan će manjak primitaka po obračunu podmiriti u 2026 godini. </w:t>
      </w:r>
    </w:p>
    <w:p w:rsidR="00E14E30" w:rsidRDefault="00823047">
      <w:pPr>
        <w:pStyle w:val="T-98-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kraju izvještajnog razdoblja bilježimo višak prihoda poslovanja iz donacije u vrijednosti od </w:t>
      </w:r>
      <w:r w:rsidR="00280941">
        <w:rPr>
          <w:rFonts w:ascii="Arial" w:hAnsi="Arial" w:cs="Arial"/>
          <w:sz w:val="22"/>
          <w:szCs w:val="22"/>
        </w:rPr>
        <w:t>638,95</w:t>
      </w:r>
      <w:r>
        <w:rPr>
          <w:rFonts w:ascii="Arial" w:hAnsi="Arial" w:cs="Arial"/>
          <w:sz w:val="22"/>
          <w:szCs w:val="22"/>
        </w:rPr>
        <w:t xml:space="preserve"> EUR koja će se utrošiti na poboljšanje materijalnih uvjeta u vrtiću.</w:t>
      </w:r>
    </w:p>
    <w:p w:rsidR="00E14E30" w:rsidRDefault="00E14E30">
      <w:pPr>
        <w:pStyle w:val="T-98-2"/>
        <w:ind w:firstLine="0"/>
        <w:rPr>
          <w:rFonts w:ascii="Arial" w:hAnsi="Arial" w:cs="Arial"/>
          <w:sz w:val="22"/>
          <w:szCs w:val="22"/>
        </w:rPr>
      </w:pPr>
    </w:p>
    <w:p w:rsidR="00E14E30" w:rsidRDefault="0082304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Program: Financiranje redovne djelatnosti predškolskog odgoja</w:t>
      </w:r>
    </w:p>
    <w:p w:rsidR="00E14E30" w:rsidRDefault="00823047">
      <w:pPr>
        <w:spacing w:after="0" w:line="240" w:lineRule="auto"/>
        <w:ind w:firstLine="708"/>
        <w:jc w:val="both"/>
        <w:rPr>
          <w:rFonts w:ascii="Arial" w:hAnsi="Arial" w:cs="Arial"/>
          <w:color w:val="000000"/>
          <w:lang w:val="en-GB"/>
        </w:rPr>
      </w:pPr>
      <w:proofErr w:type="spellStart"/>
      <w:r>
        <w:rPr>
          <w:rFonts w:ascii="Arial" w:hAnsi="Arial" w:cs="Arial"/>
          <w:color w:val="000000"/>
          <w:u w:val="single"/>
          <w:lang w:val="en-GB"/>
        </w:rPr>
        <w:t>Zakonska</w:t>
      </w:r>
      <w:proofErr w:type="spellEnd"/>
      <w:r>
        <w:rPr>
          <w:rFonts w:ascii="Arial" w:hAnsi="Arial" w:cs="Arial"/>
          <w:color w:val="000000"/>
          <w:u w:val="single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GB"/>
        </w:rPr>
        <w:t>osnova</w:t>
      </w:r>
      <w:proofErr w:type="spellEnd"/>
      <w:r>
        <w:rPr>
          <w:rFonts w:ascii="Arial" w:hAnsi="Arial" w:cs="Arial"/>
          <w:color w:val="000000"/>
          <w:u w:val="single"/>
          <w:lang w:val="en-GB"/>
        </w:rPr>
        <w:t>:</w:t>
      </w:r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Zakon</w:t>
      </w:r>
      <w:proofErr w:type="spellEnd"/>
      <w:r>
        <w:rPr>
          <w:rFonts w:ascii="Arial" w:hAnsi="Arial" w:cs="Arial"/>
          <w:color w:val="000000"/>
          <w:lang w:val="en-GB"/>
        </w:rPr>
        <w:t xml:space="preserve"> o </w:t>
      </w:r>
      <w:proofErr w:type="spellStart"/>
      <w:r>
        <w:rPr>
          <w:rFonts w:ascii="Arial" w:hAnsi="Arial" w:cs="Arial"/>
          <w:color w:val="000000"/>
          <w:lang w:val="en-GB"/>
        </w:rPr>
        <w:t>predškolskom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odgoju</w:t>
      </w:r>
      <w:proofErr w:type="spellEnd"/>
      <w:r>
        <w:rPr>
          <w:rFonts w:ascii="Arial" w:hAnsi="Arial" w:cs="Arial"/>
          <w:color w:val="000000"/>
          <w:lang w:val="en-GB"/>
        </w:rPr>
        <w:t xml:space="preserve"> i </w:t>
      </w:r>
      <w:proofErr w:type="spellStart"/>
      <w:r>
        <w:rPr>
          <w:rFonts w:ascii="Arial" w:hAnsi="Arial" w:cs="Arial"/>
          <w:color w:val="000000"/>
          <w:lang w:val="en-GB"/>
        </w:rPr>
        <w:t>obrazovanju</w:t>
      </w:r>
      <w:proofErr w:type="spellEnd"/>
      <w:r>
        <w:rPr>
          <w:rFonts w:ascii="Arial" w:hAnsi="Arial" w:cs="Arial"/>
          <w:color w:val="000000"/>
          <w:lang w:val="en-GB"/>
        </w:rPr>
        <w:t xml:space="preserve"> (NN 10/97, 107/07</w:t>
      </w:r>
      <w:proofErr w:type="gramStart"/>
      <w:r>
        <w:rPr>
          <w:rFonts w:ascii="Arial" w:hAnsi="Arial" w:cs="Arial"/>
          <w:color w:val="000000"/>
          <w:lang w:val="en-GB"/>
        </w:rPr>
        <w:t>,  94</w:t>
      </w:r>
      <w:proofErr w:type="gramEnd"/>
      <w:r>
        <w:rPr>
          <w:rFonts w:ascii="Arial" w:hAnsi="Arial" w:cs="Arial"/>
          <w:color w:val="000000"/>
          <w:lang w:val="en-GB"/>
        </w:rPr>
        <w:t xml:space="preserve">/13, 98/19,57/22, 101/23), </w:t>
      </w:r>
      <w:proofErr w:type="spellStart"/>
      <w:r>
        <w:rPr>
          <w:rFonts w:ascii="Arial" w:hAnsi="Arial" w:cs="Arial"/>
          <w:color w:val="000000"/>
          <w:lang w:val="en-GB"/>
        </w:rPr>
        <w:t>Pravilnik</w:t>
      </w:r>
      <w:proofErr w:type="spellEnd"/>
      <w:r>
        <w:rPr>
          <w:rFonts w:ascii="Arial" w:hAnsi="Arial" w:cs="Arial"/>
          <w:color w:val="000000"/>
          <w:lang w:val="en-GB"/>
        </w:rPr>
        <w:t xml:space="preserve"> o </w:t>
      </w:r>
      <w:proofErr w:type="spellStart"/>
      <w:r>
        <w:rPr>
          <w:rFonts w:ascii="Arial" w:hAnsi="Arial" w:cs="Arial"/>
          <w:color w:val="000000"/>
          <w:lang w:val="en-GB"/>
        </w:rPr>
        <w:t>načinu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raspolaganja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sredstvima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državnog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proračuna</w:t>
      </w:r>
      <w:proofErr w:type="spellEnd"/>
      <w:r>
        <w:rPr>
          <w:rFonts w:ascii="Arial" w:hAnsi="Arial" w:cs="Arial"/>
          <w:color w:val="000000"/>
          <w:lang w:val="en-GB"/>
        </w:rPr>
        <w:t xml:space="preserve"> i </w:t>
      </w:r>
      <w:proofErr w:type="spellStart"/>
      <w:r>
        <w:rPr>
          <w:rFonts w:ascii="Arial" w:hAnsi="Arial" w:cs="Arial"/>
          <w:color w:val="000000"/>
          <w:lang w:val="en-GB"/>
        </w:rPr>
        <w:t>mjerilima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sufinanciranja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programa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predškolskog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odgoja</w:t>
      </w:r>
      <w:proofErr w:type="spellEnd"/>
      <w:r>
        <w:rPr>
          <w:rFonts w:ascii="Arial" w:hAnsi="Arial" w:cs="Arial"/>
          <w:color w:val="000000"/>
          <w:lang w:val="en-GB"/>
        </w:rPr>
        <w:t xml:space="preserve"> (NN 141/22), </w:t>
      </w:r>
      <w:proofErr w:type="spellStart"/>
      <w:r>
        <w:rPr>
          <w:rFonts w:ascii="Arial" w:hAnsi="Arial" w:cs="Arial"/>
          <w:color w:val="000000"/>
          <w:lang w:val="en-GB"/>
        </w:rPr>
        <w:t>Državni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pedagoški</w:t>
      </w:r>
      <w:proofErr w:type="spellEnd"/>
      <w:r>
        <w:rPr>
          <w:rFonts w:ascii="Arial" w:hAnsi="Arial" w:cs="Arial"/>
          <w:color w:val="000000"/>
          <w:lang w:val="en-GB"/>
        </w:rPr>
        <w:t xml:space="preserve"> standard </w:t>
      </w:r>
      <w:proofErr w:type="spellStart"/>
      <w:r>
        <w:rPr>
          <w:rFonts w:ascii="Arial" w:hAnsi="Arial" w:cs="Arial"/>
          <w:color w:val="000000"/>
          <w:lang w:val="en-GB"/>
        </w:rPr>
        <w:t>predškolskog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odgoja</w:t>
      </w:r>
      <w:proofErr w:type="spellEnd"/>
      <w:r>
        <w:rPr>
          <w:rFonts w:ascii="Arial" w:hAnsi="Arial" w:cs="Arial"/>
          <w:color w:val="000000"/>
          <w:lang w:val="en-GB"/>
        </w:rPr>
        <w:t xml:space="preserve"> i </w:t>
      </w:r>
      <w:proofErr w:type="spellStart"/>
      <w:r>
        <w:rPr>
          <w:rFonts w:ascii="Arial" w:hAnsi="Arial" w:cs="Arial"/>
          <w:color w:val="000000"/>
          <w:lang w:val="en-GB"/>
        </w:rPr>
        <w:t>obrazovanja</w:t>
      </w:r>
      <w:proofErr w:type="spellEnd"/>
      <w:r>
        <w:rPr>
          <w:rFonts w:ascii="Arial" w:hAnsi="Arial" w:cs="Arial"/>
          <w:color w:val="000000"/>
          <w:lang w:val="en-GB"/>
        </w:rPr>
        <w:t xml:space="preserve"> (NN 63/08, 90/10), </w:t>
      </w:r>
      <w:proofErr w:type="spellStart"/>
      <w:r>
        <w:rPr>
          <w:rFonts w:ascii="Arial" w:hAnsi="Arial" w:cs="Arial"/>
          <w:color w:val="000000"/>
          <w:lang w:val="en-GB"/>
        </w:rPr>
        <w:t>Nacionalni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kurikulum</w:t>
      </w:r>
      <w:proofErr w:type="spellEnd"/>
      <w:r>
        <w:rPr>
          <w:rFonts w:ascii="Arial" w:hAnsi="Arial" w:cs="Arial"/>
          <w:color w:val="000000"/>
          <w:lang w:val="en-GB"/>
        </w:rPr>
        <w:t xml:space="preserve"> za rani i </w:t>
      </w:r>
      <w:proofErr w:type="spellStart"/>
      <w:r>
        <w:rPr>
          <w:rFonts w:ascii="Arial" w:hAnsi="Arial" w:cs="Arial"/>
          <w:color w:val="000000"/>
          <w:lang w:val="en-GB"/>
        </w:rPr>
        <w:t>predškolski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odgoj</w:t>
      </w:r>
      <w:proofErr w:type="spellEnd"/>
      <w:r>
        <w:rPr>
          <w:rFonts w:ascii="Arial" w:hAnsi="Arial" w:cs="Arial"/>
          <w:color w:val="000000"/>
          <w:lang w:val="en-GB"/>
        </w:rPr>
        <w:t xml:space="preserve"> i </w:t>
      </w:r>
      <w:proofErr w:type="spellStart"/>
      <w:r>
        <w:rPr>
          <w:rFonts w:ascii="Arial" w:hAnsi="Arial" w:cs="Arial"/>
          <w:color w:val="000000"/>
          <w:lang w:val="en-GB"/>
        </w:rPr>
        <w:t>obrazovanje</w:t>
      </w:r>
      <w:proofErr w:type="spellEnd"/>
      <w:r>
        <w:rPr>
          <w:rFonts w:ascii="Arial" w:hAnsi="Arial" w:cs="Arial"/>
          <w:color w:val="000000"/>
          <w:lang w:val="en-GB"/>
        </w:rPr>
        <w:t xml:space="preserve"> (</w:t>
      </w:r>
      <w:proofErr w:type="spellStart"/>
      <w:r>
        <w:rPr>
          <w:rFonts w:ascii="Arial" w:hAnsi="Arial" w:cs="Arial"/>
          <w:color w:val="000000"/>
          <w:lang w:val="en-GB"/>
        </w:rPr>
        <w:t>donesen</w:t>
      </w:r>
      <w:proofErr w:type="spellEnd"/>
      <w:r>
        <w:rPr>
          <w:rFonts w:ascii="Arial" w:hAnsi="Arial" w:cs="Arial"/>
          <w:color w:val="000000"/>
          <w:lang w:val="en-GB"/>
        </w:rPr>
        <w:t xml:space="preserve"> 23.12.2014. i </w:t>
      </w:r>
      <w:proofErr w:type="spellStart"/>
      <w:r>
        <w:rPr>
          <w:rFonts w:ascii="Arial" w:hAnsi="Arial" w:cs="Arial"/>
          <w:color w:val="000000"/>
          <w:lang w:val="en-GB"/>
        </w:rPr>
        <w:t>obvezan</w:t>
      </w:r>
      <w:proofErr w:type="spellEnd"/>
      <w:r>
        <w:rPr>
          <w:rFonts w:ascii="Arial" w:hAnsi="Arial" w:cs="Arial"/>
          <w:color w:val="000000"/>
          <w:lang w:val="en-GB"/>
        </w:rPr>
        <w:t xml:space="preserve"> od </w:t>
      </w:r>
      <w:proofErr w:type="spellStart"/>
      <w:r>
        <w:rPr>
          <w:rFonts w:ascii="Arial" w:hAnsi="Arial" w:cs="Arial"/>
          <w:color w:val="000000"/>
          <w:lang w:val="en-GB"/>
        </w:rPr>
        <w:t>pedagoške</w:t>
      </w:r>
      <w:proofErr w:type="spellEnd"/>
      <w:r>
        <w:rPr>
          <w:rFonts w:ascii="Arial" w:hAnsi="Arial" w:cs="Arial"/>
          <w:color w:val="000000"/>
          <w:lang w:val="en-GB"/>
        </w:rPr>
        <w:t xml:space="preserve"> 2015/2016. </w:t>
      </w:r>
      <w:proofErr w:type="spellStart"/>
      <w:r>
        <w:rPr>
          <w:rFonts w:ascii="Arial" w:hAnsi="Arial" w:cs="Arial"/>
          <w:color w:val="000000"/>
          <w:lang w:val="en-GB"/>
        </w:rPr>
        <w:t>godine</w:t>
      </w:r>
      <w:proofErr w:type="spellEnd"/>
      <w:r>
        <w:rPr>
          <w:rFonts w:ascii="Arial" w:hAnsi="Arial" w:cs="Arial"/>
          <w:color w:val="000000"/>
          <w:lang w:val="en-GB"/>
        </w:rPr>
        <w:t>).</w:t>
      </w:r>
    </w:p>
    <w:p w:rsidR="00E14E30" w:rsidRDefault="00823047">
      <w:pPr>
        <w:spacing w:after="0" w:line="240" w:lineRule="auto"/>
        <w:ind w:firstLine="708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U 202</w:t>
      </w:r>
      <w:r w:rsidR="00270DC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godini za potrebe izvršenja programa i aktivnosti Dječjeg vrtića Pjerina Verbanac planirano je ukupno </w:t>
      </w:r>
      <w:r w:rsidR="00270DCB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270DCB">
        <w:rPr>
          <w:rFonts w:ascii="Arial" w:hAnsi="Arial" w:cs="Arial"/>
        </w:rPr>
        <w:t>929</w:t>
      </w:r>
      <w:r>
        <w:rPr>
          <w:rFonts w:ascii="Arial" w:hAnsi="Arial" w:cs="Arial"/>
        </w:rPr>
        <w:t>.</w:t>
      </w:r>
      <w:r w:rsidR="00270DCB">
        <w:rPr>
          <w:rFonts w:ascii="Arial" w:hAnsi="Arial" w:cs="Arial"/>
        </w:rPr>
        <w:t>678</w:t>
      </w:r>
      <w:r>
        <w:rPr>
          <w:rFonts w:ascii="Arial" w:hAnsi="Arial" w:cs="Arial"/>
        </w:rPr>
        <w:t xml:space="preserve">,00 EUR, a utrošeno je za izvještajno razdoblje siječanj-prosinac </w:t>
      </w:r>
      <w:r w:rsidR="00270DCB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270DCB">
        <w:rPr>
          <w:rFonts w:ascii="Arial" w:hAnsi="Arial" w:cs="Arial"/>
        </w:rPr>
        <w:t>878</w:t>
      </w:r>
      <w:r>
        <w:rPr>
          <w:rFonts w:ascii="Arial" w:hAnsi="Arial" w:cs="Arial"/>
        </w:rPr>
        <w:t>.</w:t>
      </w:r>
      <w:r w:rsidR="00270DCB">
        <w:rPr>
          <w:rFonts w:ascii="Arial" w:hAnsi="Arial" w:cs="Arial"/>
        </w:rPr>
        <w:t>625,10</w:t>
      </w:r>
      <w:r>
        <w:rPr>
          <w:rFonts w:ascii="Arial" w:hAnsi="Arial" w:cs="Arial"/>
        </w:rPr>
        <w:t xml:space="preserve"> EUR  što iznosi 9</w:t>
      </w:r>
      <w:r w:rsidR="00270DCB">
        <w:rPr>
          <w:rFonts w:ascii="Arial" w:hAnsi="Arial" w:cs="Arial"/>
        </w:rPr>
        <w:t>8,70</w:t>
      </w:r>
      <w:r>
        <w:rPr>
          <w:rFonts w:ascii="Arial" w:hAnsi="Arial" w:cs="Arial"/>
        </w:rPr>
        <w:t xml:space="preserve">% godišnjeg plana. Realizirani prihodi za razdoblje siječanj-prosinac iznose </w:t>
      </w:r>
      <w:r w:rsidR="00270DCB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270DCB">
        <w:rPr>
          <w:rFonts w:ascii="Arial" w:hAnsi="Arial" w:cs="Arial"/>
        </w:rPr>
        <w:t>631</w:t>
      </w:r>
      <w:r>
        <w:rPr>
          <w:rFonts w:ascii="Arial" w:hAnsi="Arial" w:cs="Arial"/>
        </w:rPr>
        <w:t>.</w:t>
      </w:r>
      <w:r w:rsidR="00270DCB">
        <w:rPr>
          <w:rFonts w:ascii="Arial" w:hAnsi="Arial" w:cs="Arial"/>
        </w:rPr>
        <w:t>366</w:t>
      </w:r>
      <w:r>
        <w:rPr>
          <w:rFonts w:ascii="Arial" w:hAnsi="Arial" w:cs="Arial"/>
        </w:rPr>
        <w:t>,</w:t>
      </w:r>
      <w:r w:rsidR="00270DCB">
        <w:rPr>
          <w:rFonts w:ascii="Arial" w:hAnsi="Arial" w:cs="Arial"/>
        </w:rPr>
        <w:t>73</w:t>
      </w:r>
      <w:r>
        <w:rPr>
          <w:rFonts w:ascii="Arial" w:hAnsi="Arial" w:cs="Arial"/>
        </w:rPr>
        <w:t xml:space="preserve"> EUR što iznosi 9</w:t>
      </w:r>
      <w:r w:rsidR="00270DCB">
        <w:rPr>
          <w:rFonts w:ascii="Arial" w:hAnsi="Arial" w:cs="Arial"/>
        </w:rPr>
        <w:t>1</w:t>
      </w:r>
      <w:r>
        <w:rPr>
          <w:rFonts w:ascii="Arial" w:hAnsi="Arial" w:cs="Arial"/>
        </w:rPr>
        <w:t>,</w:t>
      </w:r>
      <w:r w:rsidR="00270DCB">
        <w:rPr>
          <w:rFonts w:ascii="Arial" w:hAnsi="Arial" w:cs="Arial"/>
        </w:rPr>
        <w:t>50</w:t>
      </w:r>
      <w:r>
        <w:rPr>
          <w:rFonts w:ascii="Arial" w:hAnsi="Arial" w:cs="Arial"/>
        </w:rPr>
        <w:t>% godišnjeg plana.</w:t>
      </w:r>
    </w:p>
    <w:p w:rsidR="00E14E30" w:rsidRDefault="00E14E30">
      <w:pPr>
        <w:rPr>
          <w:rFonts w:ascii="Arial" w:hAnsi="Arial" w:cs="Arial"/>
          <w:b/>
          <w:u w:val="single"/>
        </w:rPr>
      </w:pPr>
    </w:p>
    <w:p w:rsidR="00E14E30" w:rsidRDefault="0082304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Opis i cilj programa:</w:t>
      </w:r>
    </w:p>
    <w:p w:rsidR="00E14E30" w:rsidRDefault="00823047">
      <w:pPr>
        <w:spacing w:line="240" w:lineRule="auto"/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color w:val="000000"/>
          <w:lang w:val="en-GB"/>
        </w:rPr>
        <w:t>Kroz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provedbu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različitih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programa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utemeljenih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lang w:val="en-GB"/>
        </w:rPr>
        <w:t>na</w:t>
      </w:r>
      <w:proofErr w:type="spellEnd"/>
      <w:proofErr w:type="gram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humanističko</w:t>
      </w:r>
      <w:proofErr w:type="spellEnd"/>
      <w:r>
        <w:rPr>
          <w:rFonts w:ascii="Arial" w:hAnsi="Arial" w:cs="Arial"/>
          <w:color w:val="000000"/>
          <w:lang w:val="en-GB"/>
        </w:rPr>
        <w:t xml:space="preserve"> – </w:t>
      </w:r>
      <w:proofErr w:type="spellStart"/>
      <w:r>
        <w:rPr>
          <w:rFonts w:ascii="Arial" w:hAnsi="Arial" w:cs="Arial"/>
          <w:color w:val="000000"/>
          <w:lang w:val="en-GB"/>
        </w:rPr>
        <w:t>razvojnom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pristupu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stvaramo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uvjete</w:t>
      </w:r>
      <w:proofErr w:type="spellEnd"/>
      <w:r>
        <w:rPr>
          <w:rFonts w:ascii="Arial" w:hAnsi="Arial" w:cs="Arial"/>
          <w:color w:val="000000"/>
          <w:lang w:val="en-GB"/>
        </w:rPr>
        <w:t xml:space="preserve"> da </w:t>
      </w:r>
      <w:proofErr w:type="spellStart"/>
      <w:r>
        <w:rPr>
          <w:rFonts w:ascii="Arial" w:hAnsi="Arial" w:cs="Arial"/>
          <w:color w:val="000000"/>
          <w:lang w:val="en-GB"/>
        </w:rPr>
        <w:t>dječji</w:t>
      </w:r>
      <w:proofErr w:type="spellEnd"/>
      <w:r>
        <w:rPr>
          <w:rFonts w:ascii="Arial" w:hAnsi="Arial" w:cs="Arial"/>
          <w:color w:val="000000"/>
          <w:lang w:val="en-GB"/>
        </w:rPr>
        <w:t xml:space="preserve"> vrtić </w:t>
      </w:r>
      <w:proofErr w:type="spellStart"/>
      <w:r>
        <w:rPr>
          <w:rFonts w:ascii="Arial" w:hAnsi="Arial" w:cs="Arial"/>
          <w:color w:val="000000"/>
          <w:lang w:val="en-GB"/>
        </w:rPr>
        <w:t>bude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mjesto</w:t>
      </w:r>
      <w:proofErr w:type="spellEnd"/>
      <w:r>
        <w:rPr>
          <w:rFonts w:ascii="Arial" w:hAnsi="Arial" w:cs="Arial"/>
          <w:color w:val="000000"/>
          <w:lang w:val="en-GB"/>
        </w:rPr>
        <w:t xml:space="preserve"> u </w:t>
      </w:r>
      <w:proofErr w:type="spellStart"/>
      <w:r>
        <w:rPr>
          <w:rFonts w:ascii="Arial" w:hAnsi="Arial" w:cs="Arial"/>
          <w:color w:val="000000"/>
          <w:lang w:val="en-GB"/>
        </w:rPr>
        <w:t>kojem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su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koncentrirana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znanja</w:t>
      </w:r>
      <w:proofErr w:type="spellEnd"/>
      <w:r>
        <w:rPr>
          <w:rFonts w:ascii="Arial" w:hAnsi="Arial" w:cs="Arial"/>
          <w:color w:val="000000"/>
          <w:lang w:val="en-GB"/>
        </w:rPr>
        <w:t xml:space="preserve"> i </w:t>
      </w:r>
      <w:proofErr w:type="spellStart"/>
      <w:r>
        <w:rPr>
          <w:rFonts w:ascii="Arial" w:hAnsi="Arial" w:cs="Arial"/>
          <w:color w:val="000000"/>
          <w:lang w:val="en-GB"/>
        </w:rPr>
        <w:t>emocije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koje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djetetu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rane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dobi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mogu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pružiti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mogućnost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zdravog</w:t>
      </w:r>
      <w:proofErr w:type="spellEnd"/>
      <w:r>
        <w:rPr>
          <w:rFonts w:ascii="Arial" w:hAnsi="Arial" w:cs="Arial"/>
          <w:color w:val="000000"/>
          <w:lang w:val="en-GB"/>
        </w:rPr>
        <w:t xml:space="preserve"> i </w:t>
      </w:r>
      <w:proofErr w:type="spellStart"/>
      <w:r>
        <w:rPr>
          <w:rFonts w:ascii="Arial" w:hAnsi="Arial" w:cs="Arial"/>
          <w:color w:val="000000"/>
          <w:lang w:val="en-GB"/>
        </w:rPr>
        <w:t>prirodnog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razvoja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mjesto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dijaloga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suradnje</w:t>
      </w:r>
      <w:proofErr w:type="spellEnd"/>
      <w:r>
        <w:rPr>
          <w:rFonts w:ascii="Arial" w:hAnsi="Arial" w:cs="Arial"/>
          <w:color w:val="000000"/>
          <w:lang w:val="en-GB"/>
        </w:rPr>
        <w:t xml:space="preserve"> i </w:t>
      </w:r>
      <w:proofErr w:type="spellStart"/>
      <w:r>
        <w:rPr>
          <w:rFonts w:ascii="Arial" w:hAnsi="Arial" w:cs="Arial"/>
          <w:color w:val="000000"/>
          <w:lang w:val="en-GB"/>
        </w:rPr>
        <w:t>zajedničkog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učenja</w:t>
      </w:r>
      <w:proofErr w:type="spellEnd"/>
      <w:r>
        <w:rPr>
          <w:rFonts w:ascii="Arial" w:hAnsi="Arial" w:cs="Arial"/>
          <w:color w:val="000000"/>
          <w:lang w:val="en-GB"/>
        </w:rPr>
        <w:t xml:space="preserve">. U </w:t>
      </w:r>
      <w:proofErr w:type="spellStart"/>
      <w:r>
        <w:rPr>
          <w:rFonts w:ascii="Arial" w:hAnsi="Arial" w:cs="Arial"/>
          <w:color w:val="000000"/>
          <w:lang w:val="en-GB"/>
        </w:rPr>
        <w:t>redovan</w:t>
      </w:r>
      <w:proofErr w:type="spellEnd"/>
      <w:r>
        <w:rPr>
          <w:rFonts w:ascii="Arial" w:hAnsi="Arial" w:cs="Arial"/>
          <w:color w:val="000000"/>
          <w:lang w:val="en-GB"/>
        </w:rPr>
        <w:t xml:space="preserve"> program </w:t>
      </w:r>
      <w:proofErr w:type="spellStart"/>
      <w:r>
        <w:rPr>
          <w:rFonts w:ascii="Arial" w:hAnsi="Arial" w:cs="Arial"/>
          <w:color w:val="000000"/>
          <w:lang w:val="en-GB"/>
        </w:rPr>
        <w:t>Vrtića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uključeno</w:t>
      </w:r>
      <w:proofErr w:type="spellEnd"/>
      <w:r>
        <w:rPr>
          <w:rFonts w:ascii="Arial" w:hAnsi="Arial" w:cs="Arial"/>
          <w:color w:val="000000"/>
          <w:lang w:val="en-GB"/>
        </w:rPr>
        <w:t xml:space="preserve"> je 50</w:t>
      </w:r>
      <w:r w:rsidR="006D7DEE">
        <w:rPr>
          <w:rFonts w:ascii="Arial" w:hAnsi="Arial" w:cs="Arial"/>
          <w:color w:val="000000"/>
          <w:lang w:val="en-GB"/>
        </w:rPr>
        <w:t>1</w:t>
      </w:r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lang w:val="en-GB"/>
        </w:rPr>
        <w:t>djece</w:t>
      </w:r>
      <w:proofErr w:type="spellEnd"/>
      <w:r>
        <w:rPr>
          <w:rFonts w:ascii="Arial" w:hAnsi="Arial" w:cs="Arial"/>
          <w:color w:val="000000"/>
          <w:lang w:val="en-GB"/>
        </w:rPr>
        <w:t xml:space="preserve">  u</w:t>
      </w:r>
      <w:proofErr w:type="gramEnd"/>
      <w:r>
        <w:rPr>
          <w:rFonts w:ascii="Arial" w:hAnsi="Arial" w:cs="Arial"/>
          <w:color w:val="000000"/>
          <w:lang w:val="en-GB"/>
        </w:rPr>
        <w:t xml:space="preserve"> 10 </w:t>
      </w:r>
      <w:proofErr w:type="spellStart"/>
      <w:r>
        <w:rPr>
          <w:rFonts w:ascii="Arial" w:hAnsi="Arial" w:cs="Arial"/>
          <w:color w:val="000000"/>
          <w:lang w:val="en-GB"/>
        </w:rPr>
        <w:t>jasličkih</w:t>
      </w:r>
      <w:proofErr w:type="spellEnd"/>
      <w:r>
        <w:rPr>
          <w:rFonts w:ascii="Arial" w:hAnsi="Arial" w:cs="Arial"/>
          <w:color w:val="000000"/>
          <w:lang w:val="en-GB"/>
        </w:rPr>
        <w:t xml:space="preserve"> i 1</w:t>
      </w:r>
      <w:r w:rsidR="006D7DEE">
        <w:rPr>
          <w:rFonts w:ascii="Arial" w:hAnsi="Arial" w:cs="Arial"/>
          <w:color w:val="000000"/>
          <w:lang w:val="en-GB"/>
        </w:rPr>
        <w:t>9</w:t>
      </w:r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vrtićkih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skupina</w:t>
      </w:r>
      <w:proofErr w:type="spellEnd"/>
      <w:r>
        <w:rPr>
          <w:rFonts w:ascii="Arial" w:hAnsi="Arial" w:cs="Arial"/>
          <w:color w:val="000000"/>
          <w:lang w:val="en-GB"/>
        </w:rPr>
        <w:t xml:space="preserve">. </w:t>
      </w:r>
      <w:proofErr w:type="spellStart"/>
      <w:r>
        <w:rPr>
          <w:rFonts w:ascii="Arial" w:hAnsi="Arial" w:cs="Arial"/>
          <w:lang w:val="en-GB"/>
        </w:rPr>
        <w:t>Stvaranje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socijalnog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materijalnog</w:t>
      </w:r>
      <w:proofErr w:type="spellEnd"/>
      <w:r>
        <w:rPr>
          <w:rFonts w:ascii="Arial" w:hAnsi="Arial" w:cs="Arial"/>
          <w:lang w:val="en-GB"/>
        </w:rPr>
        <w:t xml:space="preserve"> i </w:t>
      </w:r>
      <w:proofErr w:type="spellStart"/>
      <w:r>
        <w:rPr>
          <w:rFonts w:ascii="Arial" w:hAnsi="Arial" w:cs="Arial"/>
          <w:lang w:val="en-GB"/>
        </w:rPr>
        <w:t>vremenskog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konteksta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koji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potiče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dijete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lang w:val="en-GB"/>
        </w:rPr>
        <w:t>na</w:t>
      </w:r>
      <w:proofErr w:type="spellEnd"/>
      <w:proofErr w:type="gram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istraživanje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stvaranje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zaključivanje</w:t>
      </w:r>
      <w:proofErr w:type="spellEnd"/>
      <w:r>
        <w:rPr>
          <w:rFonts w:ascii="Arial" w:hAnsi="Arial" w:cs="Arial"/>
          <w:lang w:val="en-GB"/>
        </w:rPr>
        <w:t xml:space="preserve"> i </w:t>
      </w:r>
      <w:proofErr w:type="spellStart"/>
      <w:r>
        <w:rPr>
          <w:rFonts w:ascii="Arial" w:hAnsi="Arial" w:cs="Arial"/>
          <w:lang w:val="en-GB"/>
        </w:rPr>
        <w:t>samostalnost</w:t>
      </w:r>
      <w:proofErr w:type="spellEnd"/>
      <w:r>
        <w:rPr>
          <w:rFonts w:ascii="Arial" w:hAnsi="Arial" w:cs="Arial"/>
          <w:lang w:val="en-GB"/>
        </w:rPr>
        <w:t xml:space="preserve">; </w:t>
      </w:r>
      <w:proofErr w:type="spellStart"/>
      <w:r>
        <w:rPr>
          <w:rFonts w:ascii="Arial" w:hAnsi="Arial" w:cs="Arial"/>
          <w:lang w:val="en-GB"/>
        </w:rPr>
        <w:t>primjena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suvremenih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procesa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učenja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koji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jamče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razvoj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svih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sposobnosti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svakoga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djeteta</w:t>
      </w:r>
      <w:proofErr w:type="spellEnd"/>
      <w:r>
        <w:rPr>
          <w:rFonts w:ascii="Arial" w:hAnsi="Arial" w:cs="Arial"/>
          <w:lang w:val="en-GB"/>
        </w:rPr>
        <w:t xml:space="preserve"> i </w:t>
      </w:r>
      <w:proofErr w:type="spellStart"/>
      <w:r>
        <w:rPr>
          <w:rFonts w:ascii="Arial" w:hAnsi="Arial" w:cs="Arial"/>
          <w:lang w:val="en-GB"/>
        </w:rPr>
        <w:t>osiguravaju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jednake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mogućnosti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svoj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djeci</w:t>
      </w:r>
      <w:proofErr w:type="spellEnd"/>
      <w:r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color w:val="000000"/>
          <w:lang w:val="en-GB"/>
        </w:rPr>
        <w:t xml:space="preserve"> </w:t>
      </w:r>
      <w:r>
        <w:rPr>
          <w:rFonts w:ascii="Arial" w:hAnsi="Arial" w:cs="Arial"/>
        </w:rPr>
        <w:t xml:space="preserve">       </w:t>
      </w:r>
    </w:p>
    <w:p w:rsidR="00E14E30" w:rsidRDefault="00E14E30">
      <w:pPr>
        <w:rPr>
          <w:rFonts w:ascii="Arial" w:hAnsi="Arial" w:cs="Arial"/>
          <w:b/>
          <w:u w:val="single"/>
        </w:rPr>
      </w:pPr>
    </w:p>
    <w:p w:rsidR="00E14E30" w:rsidRDefault="0082304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Realizirana sredstva:</w:t>
      </w:r>
    </w:p>
    <w:p w:rsidR="00E14E30" w:rsidRDefault="0082304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U 202</w:t>
      </w:r>
      <w:r w:rsidR="006D7DE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godini za potrebe izvršenja aktivnosti ovog programa planirano je ukupno </w:t>
      </w:r>
      <w:r w:rsidR="006D7DEE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6D7DEE">
        <w:rPr>
          <w:rFonts w:ascii="Arial" w:hAnsi="Arial" w:cs="Arial"/>
        </w:rPr>
        <w:t>929</w:t>
      </w:r>
      <w:r>
        <w:rPr>
          <w:rFonts w:ascii="Arial" w:hAnsi="Arial" w:cs="Arial"/>
        </w:rPr>
        <w:t>.</w:t>
      </w:r>
      <w:r w:rsidR="006D7DEE">
        <w:rPr>
          <w:rFonts w:ascii="Arial" w:hAnsi="Arial" w:cs="Arial"/>
        </w:rPr>
        <w:t>678</w:t>
      </w:r>
      <w:r>
        <w:rPr>
          <w:rFonts w:ascii="Arial" w:hAnsi="Arial" w:cs="Arial"/>
        </w:rPr>
        <w:t xml:space="preserve">,00 EUR, a utrošeno je </w:t>
      </w:r>
      <w:r w:rsidR="006D7DEE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6D7DEE">
        <w:rPr>
          <w:rFonts w:ascii="Arial" w:hAnsi="Arial" w:cs="Arial"/>
        </w:rPr>
        <w:t>878</w:t>
      </w:r>
      <w:r>
        <w:rPr>
          <w:rFonts w:ascii="Arial" w:hAnsi="Arial" w:cs="Arial"/>
        </w:rPr>
        <w:t>.</w:t>
      </w:r>
      <w:r w:rsidR="006D7DEE">
        <w:rPr>
          <w:rFonts w:ascii="Arial" w:hAnsi="Arial" w:cs="Arial"/>
        </w:rPr>
        <w:t>625</w:t>
      </w:r>
      <w:r>
        <w:rPr>
          <w:rFonts w:ascii="Arial" w:hAnsi="Arial" w:cs="Arial"/>
        </w:rPr>
        <w:t>,</w:t>
      </w:r>
      <w:r w:rsidR="006D7DEE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EUR što iznosi 9</w:t>
      </w:r>
      <w:r w:rsidR="006D7DEE">
        <w:rPr>
          <w:rFonts w:ascii="Arial" w:hAnsi="Arial" w:cs="Arial"/>
        </w:rPr>
        <w:t>8</w:t>
      </w:r>
      <w:r>
        <w:rPr>
          <w:rFonts w:ascii="Arial" w:hAnsi="Arial" w:cs="Arial"/>
        </w:rPr>
        <w:t>,</w:t>
      </w:r>
      <w:r w:rsidR="006D7DEE">
        <w:rPr>
          <w:rFonts w:ascii="Arial" w:hAnsi="Arial" w:cs="Arial"/>
        </w:rPr>
        <w:t>7</w:t>
      </w:r>
      <w:r>
        <w:rPr>
          <w:rFonts w:ascii="Arial" w:hAnsi="Arial" w:cs="Arial"/>
        </w:rPr>
        <w:t>0 % godišnjeg plana. U okviru ovog programa izvršene su slijedeće aktivnosti:</w:t>
      </w:r>
    </w:p>
    <w:p w:rsidR="00E14E30" w:rsidRDefault="00E14E30">
      <w:pPr>
        <w:rPr>
          <w:rFonts w:ascii="Arial" w:hAnsi="Arial" w:cs="Arial"/>
          <w:b/>
        </w:rPr>
      </w:pPr>
    </w:p>
    <w:p w:rsidR="00E14E30" w:rsidRDefault="008230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Aktivnost: Odgojno administrativno i tehničko osoblje</w:t>
      </w:r>
    </w:p>
    <w:p w:rsidR="00E14E30" w:rsidRDefault="00823047">
      <w:pPr>
        <w:spacing w:line="240" w:lineRule="auto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 xml:space="preserve">            U skladu sa odredbama Državnog pedagoškog standarda, predškolskog odgoja i naobrazbe predviđeni su različiti normativi koji će povećati kvalitetu usluga koju roditeljima i </w:t>
      </w:r>
      <w:r>
        <w:rPr>
          <w:rFonts w:ascii="Arial" w:hAnsi="Arial" w:cs="Arial"/>
          <w:lang w:eastAsia="ja-JP"/>
        </w:rPr>
        <w:lastRenderedPageBreak/>
        <w:t>djeci pruža dječji vrtić. Za 202</w:t>
      </w:r>
      <w:r w:rsidR="006D7DEE">
        <w:rPr>
          <w:rFonts w:ascii="Arial" w:hAnsi="Arial" w:cs="Arial"/>
          <w:lang w:eastAsia="ja-JP"/>
        </w:rPr>
        <w:t>5</w:t>
      </w:r>
      <w:r>
        <w:rPr>
          <w:rFonts w:ascii="Arial" w:hAnsi="Arial" w:cs="Arial"/>
          <w:lang w:eastAsia="ja-JP"/>
        </w:rPr>
        <w:t xml:space="preserve">. godinu planirana su sredstva u iznosu od </w:t>
      </w:r>
      <w:r w:rsidR="006D7DEE">
        <w:rPr>
          <w:rFonts w:ascii="Arial" w:hAnsi="Arial" w:cs="Arial"/>
          <w:lang w:eastAsia="ja-JP"/>
        </w:rPr>
        <w:t>3</w:t>
      </w:r>
      <w:r>
        <w:rPr>
          <w:rFonts w:ascii="Arial" w:hAnsi="Arial" w:cs="Arial"/>
          <w:lang w:eastAsia="ja-JP"/>
        </w:rPr>
        <w:t>.</w:t>
      </w:r>
      <w:r w:rsidR="006D7DEE">
        <w:rPr>
          <w:rFonts w:ascii="Arial" w:hAnsi="Arial" w:cs="Arial"/>
          <w:lang w:eastAsia="ja-JP"/>
        </w:rPr>
        <w:t>895</w:t>
      </w:r>
      <w:r>
        <w:rPr>
          <w:rFonts w:ascii="Arial" w:hAnsi="Arial" w:cs="Arial"/>
          <w:lang w:eastAsia="ja-JP"/>
        </w:rPr>
        <w:t>.</w:t>
      </w:r>
      <w:r w:rsidR="006D7DEE">
        <w:rPr>
          <w:rFonts w:ascii="Arial" w:hAnsi="Arial" w:cs="Arial"/>
          <w:lang w:eastAsia="ja-JP"/>
        </w:rPr>
        <w:t>646</w:t>
      </w:r>
      <w:r>
        <w:rPr>
          <w:rFonts w:ascii="Arial" w:hAnsi="Arial" w:cs="Arial"/>
          <w:lang w:eastAsia="ja-JP"/>
        </w:rPr>
        <w:t xml:space="preserve">,00 EUR, a utrošeno je </w:t>
      </w:r>
      <w:r w:rsidR="006D7DEE">
        <w:rPr>
          <w:rFonts w:ascii="Arial" w:hAnsi="Arial" w:cs="Arial"/>
          <w:lang w:eastAsia="ja-JP"/>
        </w:rPr>
        <w:t>3</w:t>
      </w:r>
      <w:r>
        <w:rPr>
          <w:rFonts w:ascii="Arial" w:hAnsi="Arial" w:cs="Arial"/>
          <w:lang w:eastAsia="ja-JP"/>
        </w:rPr>
        <w:t>.</w:t>
      </w:r>
      <w:r w:rsidR="006D7DEE">
        <w:rPr>
          <w:rFonts w:ascii="Arial" w:hAnsi="Arial" w:cs="Arial"/>
          <w:lang w:eastAsia="ja-JP"/>
        </w:rPr>
        <w:t>844</w:t>
      </w:r>
      <w:r>
        <w:rPr>
          <w:rFonts w:ascii="Arial" w:hAnsi="Arial" w:cs="Arial"/>
          <w:lang w:eastAsia="ja-JP"/>
        </w:rPr>
        <w:t>.</w:t>
      </w:r>
      <w:r w:rsidR="006D7DEE">
        <w:rPr>
          <w:rFonts w:ascii="Arial" w:hAnsi="Arial" w:cs="Arial"/>
          <w:lang w:eastAsia="ja-JP"/>
        </w:rPr>
        <w:t>770,74</w:t>
      </w:r>
      <w:r>
        <w:rPr>
          <w:rFonts w:ascii="Arial" w:hAnsi="Arial" w:cs="Arial"/>
          <w:lang w:eastAsia="ja-JP"/>
        </w:rPr>
        <w:t xml:space="preserve"> EUR ili 9</w:t>
      </w:r>
      <w:r w:rsidR="006D7DEE">
        <w:rPr>
          <w:rFonts w:ascii="Arial" w:hAnsi="Arial" w:cs="Arial"/>
          <w:lang w:eastAsia="ja-JP"/>
        </w:rPr>
        <w:t>8</w:t>
      </w:r>
      <w:r>
        <w:rPr>
          <w:rFonts w:ascii="Arial" w:hAnsi="Arial" w:cs="Arial"/>
          <w:lang w:eastAsia="ja-JP"/>
        </w:rPr>
        <w:t>,</w:t>
      </w:r>
      <w:r w:rsidR="006D7DEE">
        <w:rPr>
          <w:rFonts w:ascii="Arial" w:hAnsi="Arial" w:cs="Arial"/>
          <w:lang w:eastAsia="ja-JP"/>
        </w:rPr>
        <w:t>6</w:t>
      </w:r>
      <w:r>
        <w:rPr>
          <w:rFonts w:ascii="Arial" w:hAnsi="Arial" w:cs="Arial"/>
          <w:lang w:eastAsia="ja-JP"/>
        </w:rPr>
        <w:t xml:space="preserve">9% planiranog iznosa. </w:t>
      </w:r>
    </w:p>
    <w:p w:rsidR="00E14E30" w:rsidRDefault="00823047">
      <w:pPr>
        <w:jc w:val="both"/>
        <w:rPr>
          <w:rFonts w:ascii="Arial" w:hAnsi="Arial" w:cs="Arial"/>
        </w:rPr>
      </w:pPr>
      <w:r>
        <w:rPr>
          <w:rFonts w:ascii="Arial" w:hAnsi="Arial" w:cs="Arial"/>
          <w:lang w:eastAsia="ja-JP"/>
        </w:rPr>
        <w:tab/>
        <w:t>Sredstva su se utrošila na plaće i naknade zaposlenika, stručna usavršavanja, materijalne troškove ( didaktički materijal, namirnice, sitan inventar…), usluge održavanja objekata i opreme, energiju, ostale usluge (komunalne, računalne, zdravstvene…), povrat kredita za energetsku obnovu. Broj zaposlenih u promatranom razdoblju je 1</w:t>
      </w:r>
      <w:r w:rsidR="006D7DEE">
        <w:rPr>
          <w:rFonts w:ascii="Arial" w:hAnsi="Arial" w:cs="Arial"/>
          <w:lang w:eastAsia="ja-JP"/>
        </w:rPr>
        <w:t>13</w:t>
      </w:r>
      <w:r>
        <w:rPr>
          <w:rFonts w:ascii="Arial" w:hAnsi="Arial" w:cs="Arial"/>
          <w:lang w:eastAsia="ja-JP"/>
        </w:rPr>
        <w:t xml:space="preserve"> djelatnika</w:t>
      </w:r>
      <w:r>
        <w:rPr>
          <w:rFonts w:ascii="Arial" w:hAnsi="Arial" w:cs="Arial"/>
        </w:rPr>
        <w:t>: 5</w:t>
      </w:r>
      <w:r w:rsidR="006D7DEE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odgojitelja, ravnateljicu, psihologinju, pedagoginju, </w:t>
      </w:r>
      <w:proofErr w:type="spellStart"/>
      <w:r>
        <w:rPr>
          <w:rFonts w:ascii="Arial" w:hAnsi="Arial" w:cs="Arial"/>
        </w:rPr>
        <w:t>rehabilitatora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logopedinju</w:t>
      </w:r>
      <w:proofErr w:type="spellEnd"/>
      <w:r>
        <w:rPr>
          <w:rFonts w:ascii="Arial" w:hAnsi="Arial" w:cs="Arial"/>
        </w:rPr>
        <w:t xml:space="preserve">, zdravstvenog voditelja, </w:t>
      </w:r>
      <w:r w:rsidR="006D7DEE">
        <w:rPr>
          <w:rFonts w:ascii="Arial" w:hAnsi="Arial" w:cs="Arial"/>
        </w:rPr>
        <w:t xml:space="preserve">socijalnog pedagoga, kineziologa, </w:t>
      </w:r>
      <w:r>
        <w:rPr>
          <w:rFonts w:ascii="Arial" w:hAnsi="Arial" w:cs="Arial"/>
        </w:rPr>
        <w:t>3 administrativna radnika i 2</w:t>
      </w:r>
      <w:r w:rsidR="006D7DEE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pomoćna  radnika (domari, kuharice, spremačice, servirke) u razmještenih u 8 objekata. Na kraju izvještajnog razdoblja Vrtić ima zaposleno i 1</w:t>
      </w:r>
      <w:r w:rsidR="006D7DEE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asistenata za rad s djecom s TUR-om.</w:t>
      </w:r>
    </w:p>
    <w:p w:rsidR="00E14E30" w:rsidRDefault="00E14E30">
      <w:pPr>
        <w:spacing w:line="240" w:lineRule="auto"/>
        <w:jc w:val="both"/>
        <w:rPr>
          <w:rFonts w:ascii="Arial" w:hAnsi="Arial" w:cs="Arial"/>
          <w:b/>
        </w:rPr>
      </w:pPr>
    </w:p>
    <w:p w:rsidR="00E14E30" w:rsidRDefault="008230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Aktivnost: Opremanje ustanove</w:t>
      </w:r>
    </w:p>
    <w:p w:rsidR="00E14E30" w:rsidRDefault="00823047">
      <w:pPr>
        <w:spacing w:line="240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Stvoriti kvalitetniji sustav predškolskog odgoja i naobrazbe, što podrazumijeva optimalne unutarnje i vanjske prostore, kadrovske, tehničke, informatičke i druge normative kojima se osiguravaju ujednačeni uvjeti rada u svim predškolskim ustanovama. Za 202</w:t>
      </w:r>
      <w:r w:rsidR="00826A4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godinu planirana su sredstva u iznosu od </w:t>
      </w:r>
      <w:r w:rsidR="00826A44">
        <w:rPr>
          <w:rFonts w:ascii="Arial" w:hAnsi="Arial" w:cs="Arial"/>
        </w:rPr>
        <w:t>14</w:t>
      </w:r>
      <w:r>
        <w:rPr>
          <w:rFonts w:ascii="Arial" w:hAnsi="Arial" w:cs="Arial"/>
        </w:rPr>
        <w:t>.</w:t>
      </w:r>
      <w:r w:rsidR="00826A44">
        <w:rPr>
          <w:rFonts w:ascii="Arial" w:hAnsi="Arial" w:cs="Arial"/>
        </w:rPr>
        <w:t>530</w:t>
      </w:r>
      <w:r>
        <w:rPr>
          <w:rFonts w:ascii="Arial" w:hAnsi="Arial" w:cs="Arial"/>
        </w:rPr>
        <w:t xml:space="preserve">,00 EUR. U izvještajnom razdoblju utrošeno je </w:t>
      </w:r>
      <w:r w:rsidR="00826A44">
        <w:rPr>
          <w:rFonts w:ascii="Arial" w:hAnsi="Arial" w:cs="Arial"/>
        </w:rPr>
        <w:t>14</w:t>
      </w:r>
      <w:r>
        <w:rPr>
          <w:rFonts w:ascii="Arial" w:hAnsi="Arial" w:cs="Arial"/>
        </w:rPr>
        <w:t>.</w:t>
      </w:r>
      <w:r w:rsidR="00826A44">
        <w:rPr>
          <w:rFonts w:ascii="Arial" w:hAnsi="Arial" w:cs="Arial"/>
        </w:rPr>
        <w:t>382</w:t>
      </w:r>
      <w:r>
        <w:rPr>
          <w:rFonts w:ascii="Arial" w:hAnsi="Arial" w:cs="Arial"/>
        </w:rPr>
        <w:t>,</w:t>
      </w:r>
      <w:r w:rsidR="00826A44">
        <w:rPr>
          <w:rFonts w:ascii="Arial" w:hAnsi="Arial" w:cs="Arial"/>
        </w:rPr>
        <w:t>63</w:t>
      </w:r>
      <w:r>
        <w:rPr>
          <w:rFonts w:ascii="Arial" w:hAnsi="Arial" w:cs="Arial"/>
        </w:rPr>
        <w:t xml:space="preserve"> EUR ili </w:t>
      </w:r>
      <w:r w:rsidR="00826A44">
        <w:rPr>
          <w:rFonts w:ascii="Arial" w:hAnsi="Arial" w:cs="Arial"/>
        </w:rPr>
        <w:t>98</w:t>
      </w:r>
      <w:r>
        <w:rPr>
          <w:rFonts w:ascii="Arial" w:hAnsi="Arial" w:cs="Arial"/>
        </w:rPr>
        <w:t>,</w:t>
      </w:r>
      <w:r w:rsidR="00826A44">
        <w:rPr>
          <w:rFonts w:ascii="Arial" w:hAnsi="Arial" w:cs="Arial"/>
        </w:rPr>
        <w:t>99</w:t>
      </w:r>
      <w:r>
        <w:rPr>
          <w:rFonts w:ascii="Arial" w:hAnsi="Arial" w:cs="Arial"/>
        </w:rPr>
        <w:t>% planiranoga iznosa. Sredstva su utrošena za poboljšanje materijalnih uvjeta u dječjem vrtiću</w:t>
      </w:r>
      <w:r w:rsidR="00826A44">
        <w:rPr>
          <w:rFonts w:ascii="Arial" w:hAnsi="Arial" w:cs="Arial"/>
        </w:rPr>
        <w:t xml:space="preserve"> (kupnja novih računala, </w:t>
      </w:r>
      <w:proofErr w:type="spellStart"/>
      <w:r w:rsidR="00826A44">
        <w:rPr>
          <w:rFonts w:ascii="Arial" w:hAnsi="Arial" w:cs="Arial"/>
        </w:rPr>
        <w:t>videonadzor</w:t>
      </w:r>
      <w:proofErr w:type="spellEnd"/>
      <w:r w:rsidR="00826A44">
        <w:rPr>
          <w:rFonts w:ascii="Arial" w:hAnsi="Arial" w:cs="Arial"/>
        </w:rPr>
        <w:t>,plinski kotao u CV)</w:t>
      </w:r>
      <w:r>
        <w:rPr>
          <w:rFonts w:ascii="Arial" w:hAnsi="Arial" w:cs="Arial"/>
        </w:rPr>
        <w:t>.</w:t>
      </w:r>
    </w:p>
    <w:p w:rsidR="00E14E30" w:rsidRDefault="00E14E30">
      <w:pPr>
        <w:rPr>
          <w:rFonts w:ascii="Arial" w:hAnsi="Arial" w:cs="Arial"/>
          <w:b/>
        </w:rPr>
      </w:pPr>
    </w:p>
    <w:p w:rsidR="00E14E30" w:rsidRDefault="008230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Aktivnost: Financiranje programa za djecu s teškoćama u razvoju, pripadnika manjina i </w:t>
      </w:r>
      <w:proofErr w:type="spellStart"/>
      <w:r>
        <w:rPr>
          <w:rFonts w:ascii="Arial" w:hAnsi="Arial" w:cs="Arial"/>
          <w:b/>
        </w:rPr>
        <w:t>predškole</w:t>
      </w:r>
      <w:proofErr w:type="spellEnd"/>
      <w:r>
        <w:rPr>
          <w:rFonts w:ascii="Arial" w:hAnsi="Arial" w:cs="Arial"/>
          <w:b/>
        </w:rPr>
        <w:t>, pomoći iz državnog proračuna</w:t>
      </w:r>
    </w:p>
    <w:p w:rsidR="00E14E30" w:rsidRDefault="00823047">
      <w:pPr>
        <w:spacing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Cilj projekta usmjeren je na uključivanje većeg broja djece s posebnim potrebama, pripadnika nacionalnih manjima te </w:t>
      </w:r>
      <w:proofErr w:type="spellStart"/>
      <w:r>
        <w:rPr>
          <w:rFonts w:ascii="Arial" w:hAnsi="Arial" w:cs="Arial"/>
        </w:rPr>
        <w:t>predškolaca</w:t>
      </w:r>
      <w:proofErr w:type="spellEnd"/>
      <w:r>
        <w:rPr>
          <w:rFonts w:ascii="Arial" w:hAnsi="Arial" w:cs="Arial"/>
        </w:rPr>
        <w:t xml:space="preserve">  u redovite programe dječjeg vrtića. Za 202</w:t>
      </w:r>
      <w:r w:rsidR="00767316">
        <w:rPr>
          <w:rFonts w:ascii="Arial" w:hAnsi="Arial" w:cs="Arial"/>
        </w:rPr>
        <w:t>5</w:t>
      </w:r>
      <w:r>
        <w:rPr>
          <w:rFonts w:ascii="Arial" w:hAnsi="Arial" w:cs="Arial"/>
        </w:rPr>
        <w:t>. godinu planirana su sredstva u iznosu od 1</w:t>
      </w:r>
      <w:r w:rsidR="00767316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767316">
        <w:rPr>
          <w:rFonts w:ascii="Arial" w:hAnsi="Arial" w:cs="Arial"/>
        </w:rPr>
        <w:t>550</w:t>
      </w:r>
      <w:r>
        <w:rPr>
          <w:rFonts w:ascii="Arial" w:hAnsi="Arial" w:cs="Arial"/>
        </w:rPr>
        <w:t xml:space="preserve">,00 EUR, a utrošeno je </w:t>
      </w:r>
      <w:r w:rsidR="00767316">
        <w:rPr>
          <w:rFonts w:ascii="Arial" w:hAnsi="Arial" w:cs="Arial"/>
        </w:rPr>
        <w:t>13</w:t>
      </w:r>
      <w:r>
        <w:rPr>
          <w:rFonts w:ascii="Arial" w:hAnsi="Arial" w:cs="Arial"/>
        </w:rPr>
        <w:t>.</w:t>
      </w:r>
      <w:r w:rsidR="00767316">
        <w:rPr>
          <w:rFonts w:ascii="Arial" w:hAnsi="Arial" w:cs="Arial"/>
        </w:rPr>
        <w:t>520,21</w:t>
      </w:r>
      <w:r>
        <w:rPr>
          <w:rFonts w:ascii="Arial" w:hAnsi="Arial" w:cs="Arial"/>
        </w:rPr>
        <w:t xml:space="preserve"> EUR ili </w:t>
      </w:r>
      <w:r w:rsidR="00767316">
        <w:rPr>
          <w:rFonts w:ascii="Arial" w:hAnsi="Arial" w:cs="Arial"/>
        </w:rPr>
        <w:t>99,78</w:t>
      </w:r>
      <w:r>
        <w:rPr>
          <w:rFonts w:ascii="Arial" w:hAnsi="Arial" w:cs="Arial"/>
        </w:rPr>
        <w:t>% planiranih sredstava.</w:t>
      </w:r>
    </w:p>
    <w:p w:rsidR="00E14E30" w:rsidRDefault="0082304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Sredstva su utrošena na stručno usavršavanje zaposlenika, didaktiku</w:t>
      </w:r>
      <w:r w:rsidR="006E7A40">
        <w:rPr>
          <w:rFonts w:ascii="Arial" w:hAnsi="Arial" w:cs="Arial"/>
        </w:rPr>
        <w:t xml:space="preserve">, izlete djece </w:t>
      </w:r>
      <w:r>
        <w:rPr>
          <w:rFonts w:ascii="Arial" w:hAnsi="Arial" w:cs="Arial"/>
        </w:rPr>
        <w:t xml:space="preserve"> i druga sredstva rada koja su potrebna i prilagođena djeci, te poboljšanju materijalnih uvjeta rada.</w:t>
      </w:r>
    </w:p>
    <w:p w:rsidR="00E14E30" w:rsidRDefault="00E14E30">
      <w:pPr>
        <w:jc w:val="both"/>
        <w:rPr>
          <w:rFonts w:ascii="Arial" w:hAnsi="Arial" w:cs="Arial"/>
          <w:b/>
        </w:rPr>
      </w:pPr>
    </w:p>
    <w:p w:rsidR="00E14E30" w:rsidRDefault="0082304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Tekući projekt: Projekt </w:t>
      </w:r>
      <w:proofErr w:type="spellStart"/>
      <w:r>
        <w:rPr>
          <w:rFonts w:ascii="Arial" w:hAnsi="Arial" w:cs="Arial"/>
          <w:b/>
        </w:rPr>
        <w:t>Erasmus</w:t>
      </w:r>
      <w:proofErr w:type="spellEnd"/>
      <w:r>
        <w:rPr>
          <w:rFonts w:ascii="Arial" w:hAnsi="Arial" w:cs="Arial"/>
          <w:b/>
        </w:rPr>
        <w:t xml:space="preserve"> „Vrtić u kojemu su sretna i djeca i odrasli“</w:t>
      </w:r>
    </w:p>
    <w:p w:rsidR="00E14E30" w:rsidRDefault="00823047">
      <w:pPr>
        <w:pStyle w:val="Standard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sz w:val="22"/>
          <w:szCs w:val="22"/>
        </w:rPr>
        <w:t>Jedan od glavnih ciljeva Dječjeg vrtića „Pjerina Verbanac“ Labin internacionalizacija je ustanove integracijom europske dobre primjerene prakse.</w:t>
      </w:r>
    </w:p>
    <w:p w:rsidR="00E14E30" w:rsidRDefault="00823047">
      <w:pPr>
        <w:pStyle w:val="StandardWeb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Prepoznali smo važnost i potrebu </w:t>
      </w:r>
      <w:proofErr w:type="spellStart"/>
      <w:r>
        <w:rPr>
          <w:rFonts w:ascii="Arial" w:hAnsi="Arial" w:cs="Arial"/>
          <w:sz w:val="22"/>
          <w:szCs w:val="22"/>
        </w:rPr>
        <w:t>cjeloživotnog</w:t>
      </w:r>
      <w:proofErr w:type="spellEnd"/>
      <w:r>
        <w:rPr>
          <w:rFonts w:ascii="Arial" w:hAnsi="Arial" w:cs="Arial"/>
          <w:sz w:val="22"/>
          <w:szCs w:val="22"/>
        </w:rPr>
        <w:t xml:space="preserve"> učenja odgojno-obrazovnih djelatnika i prijavili se na Natječaj Agencije za mobilnost i programe EU </w:t>
      </w:r>
      <w:proofErr w:type="spellStart"/>
      <w:r>
        <w:rPr>
          <w:rFonts w:ascii="Arial" w:hAnsi="Arial" w:cs="Arial"/>
          <w:sz w:val="22"/>
          <w:szCs w:val="22"/>
        </w:rPr>
        <w:t>Erasmus</w:t>
      </w:r>
      <w:proofErr w:type="spellEnd"/>
      <w:r>
        <w:rPr>
          <w:rFonts w:ascii="Arial" w:hAnsi="Arial" w:cs="Arial"/>
          <w:sz w:val="22"/>
          <w:szCs w:val="22"/>
        </w:rPr>
        <w:t>+ za 2023 godinu te dobili financijsku potporu  u svrhu provedbe europskog projekta u našem vrtiću za ključnu aktivnost 1 u području općeg obrazovanja pod nazivom „Vrtić u kojem su sretna i djeca i odrasli“.  Projekt se provodi kroz dvije kalendarske godine</w:t>
      </w:r>
      <w:r w:rsidR="00AA4754">
        <w:rPr>
          <w:rFonts w:ascii="Arial" w:hAnsi="Arial" w:cs="Arial"/>
          <w:sz w:val="22"/>
          <w:szCs w:val="22"/>
        </w:rPr>
        <w:t xml:space="preserve">, a </w:t>
      </w:r>
      <w:proofErr w:type="spellStart"/>
      <w:r w:rsidR="00AA4754">
        <w:rPr>
          <w:rFonts w:ascii="Arial" w:hAnsi="Arial" w:cs="Arial"/>
          <w:sz w:val="22"/>
          <w:szCs w:val="22"/>
        </w:rPr>
        <w:t>deseminacija</w:t>
      </w:r>
      <w:proofErr w:type="spellEnd"/>
      <w:r w:rsidR="00AA4754">
        <w:rPr>
          <w:rFonts w:ascii="Arial" w:hAnsi="Arial" w:cs="Arial"/>
          <w:sz w:val="22"/>
          <w:szCs w:val="22"/>
        </w:rPr>
        <w:t xml:space="preserve"> istoga može se prolongirati na još jednu godinu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E14E30" w:rsidRDefault="008230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Za 202</w:t>
      </w:r>
      <w:r w:rsidR="006E7A4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godinu planirana su sredstva u iznosu od </w:t>
      </w:r>
      <w:r w:rsidR="006E7A40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6E7A40">
        <w:rPr>
          <w:rFonts w:ascii="Arial" w:hAnsi="Arial" w:cs="Arial"/>
        </w:rPr>
        <w:t>952</w:t>
      </w:r>
      <w:r>
        <w:rPr>
          <w:rFonts w:ascii="Arial" w:hAnsi="Arial" w:cs="Arial"/>
        </w:rPr>
        <w:t>,00 EUR, a utrošeno je 5.</w:t>
      </w:r>
      <w:r w:rsidR="006E7A40">
        <w:rPr>
          <w:rFonts w:ascii="Arial" w:hAnsi="Arial" w:cs="Arial"/>
        </w:rPr>
        <w:t>951</w:t>
      </w:r>
      <w:r>
        <w:rPr>
          <w:rFonts w:ascii="Arial" w:hAnsi="Arial" w:cs="Arial"/>
        </w:rPr>
        <w:t>,</w:t>
      </w:r>
      <w:r w:rsidR="006E7A40">
        <w:rPr>
          <w:rFonts w:ascii="Arial" w:hAnsi="Arial" w:cs="Arial"/>
        </w:rPr>
        <w:t>52</w:t>
      </w:r>
      <w:r>
        <w:rPr>
          <w:rFonts w:ascii="Arial" w:hAnsi="Arial" w:cs="Arial"/>
        </w:rPr>
        <w:t xml:space="preserve"> EUR ili </w:t>
      </w:r>
      <w:r w:rsidR="006E7A40">
        <w:rPr>
          <w:rFonts w:ascii="Arial" w:hAnsi="Arial" w:cs="Arial"/>
        </w:rPr>
        <w:t>99</w:t>
      </w:r>
      <w:r>
        <w:rPr>
          <w:rFonts w:ascii="Arial" w:hAnsi="Arial" w:cs="Arial"/>
        </w:rPr>
        <w:t>,</w:t>
      </w:r>
      <w:proofErr w:type="spellStart"/>
      <w:r w:rsidR="006E7A40">
        <w:rPr>
          <w:rFonts w:ascii="Arial" w:hAnsi="Arial" w:cs="Arial"/>
        </w:rPr>
        <w:t>99</w:t>
      </w:r>
      <w:proofErr w:type="spellEnd"/>
      <w:r>
        <w:rPr>
          <w:rFonts w:ascii="Arial" w:hAnsi="Arial" w:cs="Arial"/>
        </w:rPr>
        <w:t>% planiranih sredstava.</w:t>
      </w:r>
      <w:r w:rsidR="00AA4754">
        <w:rPr>
          <w:rFonts w:ascii="Arial" w:hAnsi="Arial" w:cs="Arial"/>
        </w:rPr>
        <w:t xml:space="preserve"> Planirana sredstva utrošena su na službena putovanja i stručna usavršavanja zaposlenika.</w:t>
      </w:r>
    </w:p>
    <w:p w:rsidR="00E14E30" w:rsidRDefault="00823047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Pokazatelji uspješnosti realiziranih ciljeva: </w:t>
      </w:r>
    </w:p>
    <w:p w:rsidR="00E14E30" w:rsidRDefault="00E14E30">
      <w:pPr>
        <w:spacing w:after="0"/>
        <w:rPr>
          <w:rFonts w:ascii="Arial" w:hAnsi="Arial" w:cs="Arial"/>
          <w:b/>
          <w:u w:val="single"/>
        </w:rPr>
      </w:pPr>
    </w:p>
    <w:p w:rsidR="00E14E30" w:rsidRDefault="00823047">
      <w:pPr>
        <w:pStyle w:val="Odlomakpopisa1"/>
        <w:spacing w:after="200"/>
        <w:ind w:left="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</w:rPr>
        <w:t>U 202</w:t>
      </w:r>
      <w:r w:rsidR="006E7A4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godini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realizirani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postavljeni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ciljevi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E14E30" w:rsidRDefault="00823047">
      <w:pPr>
        <w:pStyle w:val="Odlomakpopisa1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Unapređivanje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kvalitete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inkluzije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djece</w:t>
      </w:r>
      <w:proofErr w:type="spellEnd"/>
      <w:r>
        <w:rPr>
          <w:rFonts w:ascii="Arial" w:hAnsi="Arial" w:cs="Arial"/>
          <w:sz w:val="22"/>
          <w:szCs w:val="22"/>
        </w:rPr>
        <w:t xml:space="preserve"> s </w:t>
      </w:r>
      <w:proofErr w:type="spellStart"/>
      <w:r>
        <w:rPr>
          <w:rFonts w:ascii="Arial" w:hAnsi="Arial" w:cs="Arial"/>
          <w:sz w:val="22"/>
          <w:szCs w:val="22"/>
        </w:rPr>
        <w:t>teškoćama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razvoju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E14E30" w:rsidRDefault="00823047">
      <w:pPr>
        <w:pStyle w:val="Odlomakpopisa1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Razvijanje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zdravstvene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socijalno-emocionalne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osjetljivosti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djece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E14E30" w:rsidRDefault="00823047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Pričom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upoznajem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sebe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učim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zdravlju</w:t>
      </w:r>
      <w:proofErr w:type="spellEnd"/>
    </w:p>
    <w:p w:rsidR="00E14E30" w:rsidRDefault="00823047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iCs/>
          <w:sz w:val="22"/>
          <w:szCs w:val="22"/>
          <w:lang w:eastAsia="hr-HR"/>
        </w:rPr>
        <w:t>sudjelovanje</w:t>
      </w:r>
      <w:proofErr w:type="spellEnd"/>
      <w:r>
        <w:rPr>
          <w:rFonts w:ascii="Arial" w:hAnsi="Arial" w:cs="Arial"/>
          <w:iCs/>
          <w:sz w:val="22"/>
          <w:szCs w:val="22"/>
          <w:lang w:eastAsia="hr-HR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edukativno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humanitarnom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projektu</w:t>
      </w:r>
      <w:proofErr w:type="spellEnd"/>
      <w:r>
        <w:rPr>
          <w:rFonts w:ascii="Arial" w:hAnsi="Arial" w:cs="Arial"/>
          <w:sz w:val="22"/>
          <w:szCs w:val="22"/>
        </w:rPr>
        <w:t xml:space="preserve"> „</w:t>
      </w:r>
      <w:proofErr w:type="spellStart"/>
      <w:r>
        <w:rPr>
          <w:rFonts w:ascii="Arial" w:hAnsi="Arial" w:cs="Arial"/>
          <w:sz w:val="22"/>
          <w:szCs w:val="22"/>
        </w:rPr>
        <w:t>Škole</w:t>
      </w:r>
      <w:proofErr w:type="spellEnd"/>
      <w:r>
        <w:rPr>
          <w:rFonts w:ascii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</w:rPr>
        <w:t>Afriku</w:t>
      </w:r>
      <w:proofErr w:type="spellEnd"/>
      <w:r>
        <w:rPr>
          <w:rFonts w:ascii="Arial" w:hAnsi="Arial" w:cs="Arial"/>
          <w:sz w:val="22"/>
          <w:szCs w:val="22"/>
        </w:rPr>
        <w:t xml:space="preserve">“ </w:t>
      </w:r>
    </w:p>
    <w:p w:rsidR="00E14E30" w:rsidRDefault="00823047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sudjelovanje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projektu</w:t>
      </w:r>
      <w:proofErr w:type="spellEnd"/>
      <w:r>
        <w:rPr>
          <w:rFonts w:ascii="Arial" w:hAnsi="Arial" w:cs="Arial"/>
          <w:sz w:val="22"/>
          <w:szCs w:val="22"/>
        </w:rPr>
        <w:t xml:space="preserve"> “</w:t>
      </w:r>
      <w:proofErr w:type="spellStart"/>
      <w:r>
        <w:rPr>
          <w:rFonts w:ascii="Arial" w:hAnsi="Arial" w:cs="Arial"/>
          <w:sz w:val="22"/>
          <w:szCs w:val="22"/>
        </w:rPr>
        <w:t>Implementacija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zavičajnosti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predškolskim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ustanovama</w:t>
      </w:r>
      <w:proofErr w:type="spellEnd"/>
      <w:r>
        <w:rPr>
          <w:rFonts w:ascii="Arial" w:hAnsi="Arial" w:cs="Arial"/>
          <w:sz w:val="22"/>
          <w:szCs w:val="22"/>
        </w:rPr>
        <w:t xml:space="preserve"> IŽ”</w:t>
      </w:r>
    </w:p>
    <w:p w:rsidR="00E14E30" w:rsidRDefault="00823047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redoviti</w:t>
      </w:r>
      <w:proofErr w:type="spellEnd"/>
      <w:r>
        <w:rPr>
          <w:rFonts w:ascii="Arial" w:hAnsi="Arial" w:cs="Arial"/>
          <w:sz w:val="22"/>
          <w:szCs w:val="22"/>
        </w:rPr>
        <w:t xml:space="preserve"> program </w:t>
      </w:r>
      <w:proofErr w:type="spellStart"/>
      <w:r>
        <w:rPr>
          <w:rFonts w:ascii="Arial" w:hAnsi="Arial" w:cs="Arial"/>
          <w:sz w:val="22"/>
          <w:szCs w:val="22"/>
        </w:rPr>
        <w:t>obogaćen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elementima</w:t>
      </w:r>
      <w:proofErr w:type="spellEnd"/>
      <w:r>
        <w:rPr>
          <w:rFonts w:ascii="Arial" w:hAnsi="Arial" w:cs="Arial"/>
          <w:sz w:val="22"/>
          <w:szCs w:val="22"/>
        </w:rPr>
        <w:t xml:space="preserve"> PATHS-RASTEM </w:t>
      </w:r>
      <w:proofErr w:type="spellStart"/>
      <w:r>
        <w:rPr>
          <w:rFonts w:ascii="Arial" w:hAnsi="Arial" w:cs="Arial"/>
          <w:sz w:val="22"/>
          <w:szCs w:val="22"/>
        </w:rPr>
        <w:t>programa</w:t>
      </w:r>
      <w:proofErr w:type="spellEnd"/>
    </w:p>
    <w:p w:rsidR="00E14E30" w:rsidRDefault="00823047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unapeđenje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kvalitete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prehrane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prehrambenih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navika</w:t>
      </w:r>
      <w:r w:rsidR="00B86B6C">
        <w:rPr>
          <w:rFonts w:ascii="Arial" w:hAnsi="Arial" w:cs="Arial"/>
          <w:sz w:val="22"/>
          <w:szCs w:val="22"/>
        </w:rPr>
        <w:t>-Projekt</w:t>
      </w:r>
      <w:proofErr w:type="spellEnd"/>
      <w:r w:rsidR="00B86B6C">
        <w:rPr>
          <w:rFonts w:ascii="Arial" w:hAnsi="Arial" w:cs="Arial"/>
          <w:sz w:val="22"/>
          <w:szCs w:val="22"/>
        </w:rPr>
        <w:t xml:space="preserve"> “Vrtić </w:t>
      </w:r>
      <w:proofErr w:type="spellStart"/>
      <w:r w:rsidR="00B86B6C">
        <w:rPr>
          <w:rFonts w:ascii="Arial" w:hAnsi="Arial" w:cs="Arial"/>
          <w:sz w:val="22"/>
          <w:szCs w:val="22"/>
        </w:rPr>
        <w:t>zdravlja</w:t>
      </w:r>
      <w:proofErr w:type="spellEnd"/>
      <w:r w:rsidR="00B86B6C">
        <w:rPr>
          <w:rFonts w:ascii="Arial" w:hAnsi="Arial" w:cs="Arial"/>
          <w:sz w:val="22"/>
          <w:szCs w:val="22"/>
        </w:rPr>
        <w:t>”</w:t>
      </w:r>
    </w:p>
    <w:p w:rsidR="00E14E30" w:rsidRDefault="00823047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razvijanje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senzibilnosti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stavova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vrijednosti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navika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ponašanja</w:t>
      </w:r>
      <w:proofErr w:type="spellEnd"/>
      <w:r>
        <w:rPr>
          <w:rFonts w:ascii="Arial" w:hAnsi="Arial" w:cs="Arial"/>
          <w:sz w:val="22"/>
          <w:szCs w:val="22"/>
        </w:rPr>
        <w:t xml:space="preserve"> u/za/</w:t>
      </w:r>
      <w:proofErr w:type="spellStart"/>
      <w:r>
        <w:rPr>
          <w:rFonts w:ascii="Arial" w:hAnsi="Arial" w:cs="Arial"/>
          <w:sz w:val="22"/>
          <w:szCs w:val="22"/>
        </w:rPr>
        <w:t>prema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okolišu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održivom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razvoju</w:t>
      </w:r>
      <w:proofErr w:type="spellEnd"/>
    </w:p>
    <w:p w:rsidR="00E14E30" w:rsidRDefault="00823047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provedba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projekta</w:t>
      </w:r>
      <w:proofErr w:type="spellEnd"/>
      <w:r>
        <w:rPr>
          <w:rFonts w:ascii="Arial" w:hAnsi="Arial" w:cs="Arial"/>
          <w:sz w:val="22"/>
          <w:szCs w:val="22"/>
        </w:rPr>
        <w:t xml:space="preserve"> “</w:t>
      </w:r>
      <w:proofErr w:type="spellStart"/>
      <w:r>
        <w:rPr>
          <w:rFonts w:ascii="Arial" w:hAnsi="Arial" w:cs="Arial"/>
          <w:sz w:val="22"/>
          <w:szCs w:val="22"/>
        </w:rPr>
        <w:t>Naša</w:t>
      </w:r>
      <w:proofErr w:type="spellEnd"/>
      <w:r>
        <w:rPr>
          <w:rFonts w:ascii="Arial" w:hAnsi="Arial" w:cs="Arial"/>
          <w:sz w:val="22"/>
          <w:szCs w:val="22"/>
        </w:rPr>
        <w:t xml:space="preserve"> mala </w:t>
      </w:r>
      <w:proofErr w:type="spellStart"/>
      <w:r>
        <w:rPr>
          <w:rFonts w:ascii="Arial" w:hAnsi="Arial" w:cs="Arial"/>
          <w:sz w:val="22"/>
          <w:szCs w:val="22"/>
        </w:rPr>
        <w:t>knjižnica</w:t>
      </w:r>
      <w:proofErr w:type="spellEnd"/>
      <w:r>
        <w:rPr>
          <w:rFonts w:ascii="Arial" w:hAnsi="Arial" w:cs="Arial"/>
          <w:sz w:val="22"/>
          <w:szCs w:val="22"/>
        </w:rPr>
        <w:t>”</w:t>
      </w:r>
    </w:p>
    <w:p w:rsidR="00E14E30" w:rsidRDefault="00823047">
      <w:pPr>
        <w:pStyle w:val="Odlomakpopisa1"/>
        <w:numPr>
          <w:ilvl w:val="0"/>
          <w:numId w:val="3"/>
        </w:numPr>
        <w:ind w:left="1066" w:hanging="35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provedba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projekta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“</w:t>
      </w:r>
      <w:proofErr w:type="spellStart"/>
      <w:r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>Nadzirano</w:t>
      </w:r>
      <w:proofErr w:type="spellEnd"/>
      <w:r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>četkanje</w:t>
      </w:r>
      <w:proofErr w:type="spellEnd"/>
      <w:r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>zubi</w:t>
      </w:r>
      <w:proofErr w:type="spellEnd"/>
      <w:r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>vrtićima</w:t>
      </w:r>
      <w:proofErr w:type="spellEnd"/>
      <w:r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> i </w:t>
      </w:r>
      <w:proofErr w:type="spellStart"/>
      <w:r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>školama</w:t>
      </w:r>
      <w:proofErr w:type="spellEnd"/>
      <w:r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 xml:space="preserve">” u </w:t>
      </w:r>
      <w:proofErr w:type="spellStart"/>
      <w:r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>sklopu</w:t>
      </w:r>
      <w:proofErr w:type="spellEnd"/>
      <w:r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Nacionalnog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programa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preventivu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zaštitu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oralnog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zdravlja</w:t>
      </w:r>
      <w:proofErr w:type="spellEnd"/>
    </w:p>
    <w:p w:rsidR="00E14E30" w:rsidRDefault="00823047">
      <w:pPr>
        <w:pStyle w:val="Odlomakpopisa1"/>
        <w:numPr>
          <w:ilvl w:val="0"/>
          <w:numId w:val="3"/>
        </w:numPr>
        <w:ind w:left="1066" w:hanging="35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provedba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projekta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  <w:lang w:val="hr-HR"/>
        </w:rPr>
        <w:t>“VRTKO-Rukomet u vrtićima”</w:t>
      </w:r>
    </w:p>
    <w:p w:rsidR="00E14E30" w:rsidRDefault="00B86B6C">
      <w:pPr>
        <w:pStyle w:val="Odlomakpopisa1"/>
        <w:numPr>
          <w:ilvl w:val="0"/>
          <w:numId w:val="3"/>
        </w:numPr>
        <w:ind w:left="1066" w:hanging="35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hr-HR"/>
        </w:rPr>
        <w:t>Ekocentrični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pristup: Uvođenje održivosti u odgojno-</w:t>
      </w:r>
      <w:proofErr w:type="spellStart"/>
      <w:r>
        <w:rPr>
          <w:rFonts w:ascii="Arial" w:hAnsi="Arial" w:cs="Arial"/>
          <w:sz w:val="22"/>
          <w:szCs w:val="22"/>
          <w:lang w:val="hr-HR"/>
        </w:rPr>
        <w:t>obrazovi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rad</w:t>
      </w:r>
      <w:r w:rsidR="00823047">
        <w:rPr>
          <w:rFonts w:ascii="Arial" w:hAnsi="Arial" w:cs="Arial"/>
          <w:sz w:val="22"/>
          <w:szCs w:val="22"/>
          <w:lang w:val="hr-HR"/>
        </w:rPr>
        <w:t xml:space="preserve"> </w:t>
      </w:r>
    </w:p>
    <w:p w:rsidR="00E14E30" w:rsidRDefault="00823047">
      <w:pPr>
        <w:pStyle w:val="Odlomakpopisa1"/>
        <w:numPr>
          <w:ilvl w:val="0"/>
          <w:numId w:val="3"/>
        </w:numPr>
        <w:ind w:left="1066" w:hanging="35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uvođenje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elemenata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STEM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pristupa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odgojno-obrazovnom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radu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djecom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predškolske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dobi</w:t>
      </w:r>
      <w:proofErr w:type="spellEnd"/>
    </w:p>
    <w:p w:rsidR="00E14E30" w:rsidRDefault="00E14E30">
      <w:pPr>
        <w:spacing w:after="0"/>
        <w:ind w:firstLine="708"/>
        <w:jc w:val="both"/>
        <w:rPr>
          <w:rFonts w:ascii="Arial" w:hAnsi="Arial" w:cs="Arial"/>
          <w:b/>
        </w:rPr>
      </w:pPr>
    </w:p>
    <w:p w:rsidR="00E14E30" w:rsidRDefault="00E14E30">
      <w:pPr>
        <w:spacing w:after="0"/>
        <w:ind w:firstLine="708"/>
        <w:jc w:val="both"/>
        <w:rPr>
          <w:rFonts w:ascii="Arial" w:hAnsi="Arial" w:cs="Arial"/>
          <w:b/>
        </w:rPr>
      </w:pPr>
    </w:p>
    <w:p w:rsidR="00E14E30" w:rsidRDefault="00823047">
      <w:pPr>
        <w:spacing w:after="0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Potraživanja</w:t>
      </w:r>
    </w:p>
    <w:p w:rsidR="00E14E30" w:rsidRDefault="00E14E30">
      <w:pPr>
        <w:spacing w:after="0"/>
        <w:ind w:firstLine="708"/>
        <w:jc w:val="both"/>
        <w:rPr>
          <w:rFonts w:ascii="Arial" w:hAnsi="Arial" w:cs="Arial"/>
          <w:b/>
        </w:rPr>
      </w:pPr>
    </w:p>
    <w:tbl>
      <w:tblPr>
        <w:tblW w:w="9520" w:type="dxa"/>
        <w:tblInd w:w="93" w:type="dxa"/>
        <w:tblLook w:val="04A0" w:firstRow="1" w:lastRow="0" w:firstColumn="1" w:lastColumn="0" w:noHBand="0" w:noVBand="1"/>
      </w:tblPr>
      <w:tblGrid>
        <w:gridCol w:w="554"/>
        <w:gridCol w:w="2295"/>
        <w:gridCol w:w="1079"/>
        <w:gridCol w:w="1240"/>
        <w:gridCol w:w="1151"/>
        <w:gridCol w:w="1151"/>
        <w:gridCol w:w="1079"/>
        <w:gridCol w:w="971"/>
      </w:tblGrid>
      <w:tr w:rsidR="00B3029D">
        <w:trPr>
          <w:trHeight w:val="69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Red. Broj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Vrsta potraživanja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 w:rsidP="00B86B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Početni saldo 01.01.202</w:t>
            </w:r>
            <w:r w:rsidR="00B86B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 w:rsidP="00B86B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Zaduženje od 01.01. do 31.12.202</w:t>
            </w:r>
            <w:r w:rsidR="00B86B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 w:rsidP="00B86B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Naplaćeno do 31.12.202</w:t>
            </w:r>
            <w:r w:rsidR="00B86B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 w:rsidP="00B86B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Saldo 31.12.202</w:t>
            </w:r>
            <w:r w:rsidR="00B86B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Postotak naplate</w:t>
            </w:r>
          </w:p>
        </w:tc>
      </w:tr>
      <w:tr w:rsidR="00B3029D">
        <w:trPr>
          <w:trHeight w:val="22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 (3.+ 4.)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 (5. - 6.)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 (6/5*100)</w:t>
            </w:r>
          </w:p>
        </w:tc>
      </w:tr>
      <w:tr w:rsidR="00B3029D">
        <w:trPr>
          <w:trHeight w:val="46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997" w:rsidRDefault="00846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997" w:rsidRDefault="008469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od zaposlenih (123)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997" w:rsidRDefault="008469D7" w:rsidP="00BD006A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997" w:rsidRDefault="008469D7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220,4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997" w:rsidRDefault="008469D7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220,4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997" w:rsidRDefault="008469D7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5,25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997" w:rsidRDefault="008469D7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215,15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997" w:rsidRDefault="008469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hr-HR"/>
              </w:rPr>
              <w:t>2,38</w:t>
            </w:r>
          </w:p>
        </w:tc>
      </w:tr>
      <w:tr w:rsidR="00B3029D">
        <w:trPr>
          <w:trHeight w:val="46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B6C" w:rsidRDefault="00B86B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B6C" w:rsidRDefault="00B86B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više plaćene poreze i doprinose (124)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 w:rsidP="00BD006A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111,85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8469D7" w:rsidP="008469D7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676,05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8469D7" w:rsidP="008469D7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787,9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8469D7" w:rsidP="008469D7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676,05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111,85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8469D7" w:rsidP="008469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hr-HR"/>
              </w:rPr>
              <w:t>85,80</w:t>
            </w:r>
          </w:p>
        </w:tc>
      </w:tr>
      <w:tr w:rsidR="00B3029D">
        <w:trPr>
          <w:trHeight w:val="46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B6C" w:rsidRDefault="00B86B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B6C" w:rsidRDefault="00B86B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naknade koje se refundiraju-HZZO (129)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 w:rsidP="00BD006A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9.592,24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A6379" w:rsidP="00BA6379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37.877,56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A6379" w:rsidP="00BA6379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47.469,80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A6379" w:rsidP="00BA6379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30.493,39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867F32" w:rsidP="00867F32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16.976,41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A6379" w:rsidP="00BA63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hr-HR"/>
              </w:rPr>
              <w:t>64,24</w:t>
            </w:r>
          </w:p>
        </w:tc>
      </w:tr>
      <w:tr w:rsidR="00B3029D">
        <w:trPr>
          <w:trHeight w:val="46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B6C" w:rsidRDefault="00B86B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B6C" w:rsidRDefault="00B86B6C" w:rsidP="005B0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tekuće pomoći proračunskim korisnicima iz proračuna koji im nije nadležan(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knt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163)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 w:rsidP="00BD006A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:rsidR="00B86B6C" w:rsidRDefault="00B86B6C" w:rsidP="00BD006A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170,08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B86B6C" w:rsidRDefault="005B00DC" w:rsidP="005B00DC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1.042.734,47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:rsidR="00B86B6C" w:rsidRDefault="005B00DC" w:rsidP="005B00DC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1.042.904,55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:rsidR="00B86B6C" w:rsidRDefault="005B00DC" w:rsidP="005B00DC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1.029.138,35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:rsidR="00B86B6C" w:rsidRDefault="005B00DC" w:rsidP="005B00DC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13.766,20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  <w:p w:rsidR="00B86B6C" w:rsidRDefault="00B86B6C" w:rsidP="005B0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</w:t>
            </w:r>
            <w:r w:rsidR="005B0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8,68</w:t>
            </w:r>
          </w:p>
        </w:tc>
      </w:tr>
      <w:tr w:rsidR="00B3029D">
        <w:trPr>
          <w:trHeight w:val="46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B6C" w:rsidRDefault="00B86B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B6C" w:rsidRDefault="00B86B6C" w:rsidP="005B0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prihode po posebnim propisima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knt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165)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 w:rsidP="00BD006A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57.208,77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5B00DC" w:rsidP="00867F32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</w:t>
            </w:r>
            <w:r w:rsidR="00867F32">
              <w:rPr>
                <w:rFonts w:ascii="Arial" w:hAnsi="Arial" w:cs="Arial"/>
                <w:bCs/>
                <w:sz w:val="16"/>
                <w:szCs w:val="16"/>
              </w:rPr>
              <w:t>71</w:t>
            </w:r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  <w:r w:rsidR="00867F32">
              <w:rPr>
                <w:rFonts w:ascii="Arial" w:hAnsi="Arial" w:cs="Arial"/>
                <w:bCs/>
                <w:sz w:val="16"/>
                <w:szCs w:val="16"/>
              </w:rPr>
              <w:t>916,01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5B00DC" w:rsidP="00867F32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52</w:t>
            </w:r>
            <w:r w:rsidR="00867F3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9</w:t>
            </w:r>
            <w:r w:rsidR="00B86B6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</w:t>
            </w:r>
            <w:r w:rsidR="00867F3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124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,</w:t>
            </w:r>
            <w:r w:rsidR="00867F3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 w:rsidP="005B00DC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  <w:r w:rsidR="005B00DC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B00DC">
              <w:rPr>
                <w:rFonts w:ascii="Arial" w:hAnsi="Arial" w:cs="Arial"/>
                <w:color w:val="000000"/>
                <w:sz w:val="16"/>
                <w:szCs w:val="16"/>
              </w:rPr>
              <w:t>868,19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867F32" w:rsidP="00867F32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  <w:r w:rsidR="00B86B6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256,59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867F32" w:rsidP="00867F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92,39</w:t>
            </w:r>
          </w:p>
        </w:tc>
      </w:tr>
      <w:tr w:rsidR="00B3029D">
        <w:trPr>
          <w:trHeight w:val="76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B6C" w:rsidRDefault="00B86B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prihode od pruženih usluga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knt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166)</w:t>
            </w:r>
          </w:p>
          <w:p w:rsidR="00B86B6C" w:rsidRDefault="00B86B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 w:rsidP="00BD006A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1.064,60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 w:rsidP="00867F32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14.</w:t>
            </w:r>
            <w:r w:rsidR="00867F32">
              <w:rPr>
                <w:rFonts w:ascii="Arial" w:hAnsi="Arial" w:cs="Arial"/>
                <w:bCs/>
                <w:sz w:val="16"/>
                <w:szCs w:val="16"/>
              </w:rPr>
              <w:t>612,78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867F32" w:rsidP="00867F32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15.677,38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 w:rsidP="00867F32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  <w:r w:rsidR="00867F32">
              <w:rPr>
                <w:rFonts w:ascii="Arial" w:hAnsi="Arial" w:cs="Arial"/>
                <w:color w:val="000000"/>
                <w:sz w:val="16"/>
                <w:szCs w:val="16"/>
              </w:rPr>
              <w:t>386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867F32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 w:rsidP="00867F32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867F32">
              <w:rPr>
                <w:rFonts w:ascii="Arial" w:hAnsi="Arial" w:cs="Arial"/>
                <w:color w:val="000000"/>
                <w:sz w:val="16"/>
                <w:szCs w:val="16"/>
              </w:rPr>
              <w:t>291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867F32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 w:rsidP="00867F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867F3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867F32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</w:tr>
      <w:tr w:rsidR="00B3029D">
        <w:trPr>
          <w:trHeight w:val="50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B6C" w:rsidRDefault="00B86B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B6C" w:rsidRDefault="00B86B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Ukupno: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86B6C" w:rsidP="00BD006A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68.147,54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3029D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1.568.037,27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3029D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1.636.184,81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3029D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1.563.567,30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3029D" w:rsidP="00B3029D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72</w:t>
            </w:r>
            <w:r w:rsidR="00B86B6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617,51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6C" w:rsidRDefault="00B302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95,56</w:t>
            </w:r>
          </w:p>
        </w:tc>
      </w:tr>
    </w:tbl>
    <w:p w:rsidR="00E14E30" w:rsidRDefault="00E14E30">
      <w:pPr>
        <w:spacing w:after="0"/>
        <w:ind w:firstLine="708"/>
        <w:jc w:val="both"/>
        <w:rPr>
          <w:rFonts w:ascii="Arial" w:hAnsi="Arial" w:cs="Arial"/>
          <w:b/>
        </w:rPr>
      </w:pPr>
    </w:p>
    <w:p w:rsidR="00E14E30" w:rsidRDefault="00E14E30">
      <w:pPr>
        <w:spacing w:after="0"/>
        <w:ind w:firstLine="708"/>
        <w:jc w:val="both"/>
        <w:rPr>
          <w:rFonts w:ascii="Arial" w:hAnsi="Arial" w:cs="Arial"/>
          <w:b/>
        </w:rPr>
      </w:pPr>
    </w:p>
    <w:p w:rsidR="00B3029D" w:rsidRDefault="00B3029D">
      <w:pPr>
        <w:spacing w:after="0"/>
        <w:ind w:firstLine="708"/>
        <w:jc w:val="both"/>
        <w:rPr>
          <w:rFonts w:ascii="Arial" w:hAnsi="Arial" w:cs="Arial"/>
          <w:b/>
        </w:rPr>
      </w:pPr>
    </w:p>
    <w:p w:rsidR="00B3029D" w:rsidRDefault="00B3029D">
      <w:pPr>
        <w:spacing w:after="0"/>
        <w:ind w:firstLine="708"/>
        <w:jc w:val="both"/>
        <w:rPr>
          <w:rFonts w:ascii="Arial" w:hAnsi="Arial" w:cs="Arial"/>
          <w:b/>
        </w:rPr>
      </w:pPr>
    </w:p>
    <w:p w:rsidR="00B3029D" w:rsidRDefault="00B3029D">
      <w:pPr>
        <w:spacing w:after="0"/>
        <w:ind w:firstLine="708"/>
        <w:jc w:val="both"/>
        <w:rPr>
          <w:rFonts w:ascii="Arial" w:hAnsi="Arial" w:cs="Arial"/>
          <w:b/>
        </w:rPr>
      </w:pPr>
    </w:p>
    <w:p w:rsidR="00E14E30" w:rsidRDefault="00823047">
      <w:pPr>
        <w:spacing w:after="0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Obveze</w:t>
      </w:r>
    </w:p>
    <w:p w:rsidR="00E14E30" w:rsidRDefault="00E14E30">
      <w:pPr>
        <w:spacing w:after="0"/>
        <w:jc w:val="both"/>
        <w:rPr>
          <w:rFonts w:ascii="Arial" w:hAnsi="Arial" w:cs="Arial"/>
        </w:rPr>
      </w:pPr>
    </w:p>
    <w:p w:rsidR="00E14E30" w:rsidRDefault="0082304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Dospjele obveze na dan 31.12.202</w:t>
      </w:r>
      <w:r w:rsidR="000505F5">
        <w:rPr>
          <w:rFonts w:ascii="Arial" w:hAnsi="Arial" w:cs="Arial"/>
        </w:rPr>
        <w:t>5</w:t>
      </w:r>
      <w:r>
        <w:rPr>
          <w:rFonts w:ascii="Arial" w:hAnsi="Arial" w:cs="Arial"/>
        </w:rPr>
        <w:t>. godine biti će podmirene u sljedećem razdoblju.</w:t>
      </w:r>
    </w:p>
    <w:p w:rsidR="00E14E30" w:rsidRDefault="00823047">
      <w:pPr>
        <w:spacing w:after="0"/>
        <w:rPr>
          <w:rFonts w:ascii="Arial" w:hAnsi="Arial"/>
          <w:bCs/>
        </w:rPr>
      </w:pPr>
      <w:r>
        <w:rPr>
          <w:rFonts w:ascii="Arial" w:hAnsi="Arial"/>
          <w:bCs/>
        </w:rPr>
        <w:t>Na dan 31.12.202</w:t>
      </w:r>
      <w:r w:rsidR="00B3029D">
        <w:rPr>
          <w:rFonts w:ascii="Arial" w:hAnsi="Arial"/>
          <w:bCs/>
        </w:rPr>
        <w:t>5</w:t>
      </w:r>
      <w:r>
        <w:rPr>
          <w:rFonts w:ascii="Arial" w:hAnsi="Arial"/>
          <w:bCs/>
        </w:rPr>
        <w:t>. godine proračunski korisnik DV „Pjerina Verbanac“ Labin nema potencijalnih obaveza po sudskim postupcima</w:t>
      </w:r>
    </w:p>
    <w:p w:rsidR="00E14E30" w:rsidRDefault="00E14E30">
      <w:pPr>
        <w:spacing w:after="0"/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Y="114"/>
        <w:tblW w:w="10580" w:type="dxa"/>
        <w:tblLook w:val="04A0" w:firstRow="1" w:lastRow="0" w:firstColumn="1" w:lastColumn="0" w:noHBand="0" w:noVBand="1"/>
      </w:tblPr>
      <w:tblGrid>
        <w:gridCol w:w="507"/>
        <w:gridCol w:w="1393"/>
        <w:gridCol w:w="1108"/>
        <w:gridCol w:w="1157"/>
        <w:gridCol w:w="1173"/>
        <w:gridCol w:w="1157"/>
        <w:gridCol w:w="1093"/>
        <w:gridCol w:w="968"/>
        <w:gridCol w:w="957"/>
        <w:gridCol w:w="1067"/>
      </w:tblGrid>
      <w:tr w:rsidR="002536FB">
        <w:trPr>
          <w:trHeight w:val="49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Red. Broj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Obveze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Početni saldo 01.01.202</w:t>
            </w:r>
            <w:r w:rsidR="000276F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Povećanje od 01.01. do 31.12.202</w:t>
            </w:r>
            <w:r w:rsidR="000276F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Ukupno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Podmirenje do 31.12.202</w:t>
            </w:r>
            <w:r w:rsidR="000276F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Saldo 31.12.202</w:t>
            </w:r>
            <w:r w:rsidR="000276F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Postotak podmirenja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Dospjele obveze na dan 31.12.202</w:t>
            </w:r>
            <w:r w:rsidR="000276F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Nedospjele obveze 31.12.202</w:t>
            </w:r>
            <w:r w:rsidR="000276F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2536FB">
        <w:trPr>
          <w:trHeight w:val="44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 (3.+ 4.)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 (5. - 6.)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 (6/5*100)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9.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E30" w:rsidRDefault="0082304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10. </w:t>
            </w:r>
          </w:p>
        </w:tc>
      </w:tr>
      <w:tr w:rsidR="002536FB">
        <w:trPr>
          <w:trHeight w:val="42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13F79" w:rsidP="00013F79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276F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Obveze za zaposlene (</w:t>
            </w:r>
            <w:proofErr w:type="spellStart"/>
            <w:r>
              <w:rPr>
                <w:rFonts w:cs="Calibri"/>
                <w:color w:val="000000"/>
                <w:sz w:val="16"/>
                <w:szCs w:val="16"/>
              </w:rPr>
              <w:t>kto</w:t>
            </w:r>
            <w:proofErr w:type="spellEnd"/>
            <w:r>
              <w:rPr>
                <w:rFonts w:cs="Calibri"/>
                <w:color w:val="000000"/>
                <w:sz w:val="16"/>
                <w:szCs w:val="16"/>
              </w:rPr>
              <w:t xml:space="preserve"> 231)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177.623,98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2.944.333,74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3.121.957,72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2.864.877,38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257.080,34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91,77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257.080,34</w:t>
            </w:r>
          </w:p>
        </w:tc>
      </w:tr>
      <w:tr w:rsidR="002536FB">
        <w:trPr>
          <w:trHeight w:val="556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13F79" w:rsidP="00013F79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276F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Obveze za materijalne rashode (232)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66.289,17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624.764,91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691.054,08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621.480,15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69.573,93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89,93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Pr="002536FB" w:rsidRDefault="000276FE" w:rsidP="002536FB">
            <w:pPr>
              <w:jc w:val="center"/>
              <w:rPr>
                <w:rFonts w:cs="Calibri"/>
                <w:sz w:val="16"/>
                <w:szCs w:val="16"/>
              </w:rPr>
            </w:pPr>
            <w:r w:rsidRPr="002536FB">
              <w:rPr>
                <w:rFonts w:cs="Calibri"/>
                <w:sz w:val="16"/>
                <w:szCs w:val="16"/>
              </w:rPr>
              <w:t>2</w:t>
            </w:r>
            <w:r w:rsidR="002536FB" w:rsidRPr="002536FB">
              <w:rPr>
                <w:rFonts w:cs="Calibri"/>
                <w:sz w:val="16"/>
                <w:szCs w:val="16"/>
              </w:rPr>
              <w:t>7</w:t>
            </w:r>
            <w:r w:rsidRPr="002536FB">
              <w:rPr>
                <w:rFonts w:cs="Calibri"/>
                <w:sz w:val="16"/>
                <w:szCs w:val="16"/>
              </w:rPr>
              <w:t>.</w:t>
            </w:r>
            <w:r w:rsidR="002536FB" w:rsidRPr="002536FB">
              <w:rPr>
                <w:rFonts w:cs="Calibri"/>
                <w:sz w:val="16"/>
                <w:szCs w:val="16"/>
              </w:rPr>
              <w:t>182,77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Pr="002536FB" w:rsidRDefault="000276FE" w:rsidP="002536FB">
            <w:pPr>
              <w:jc w:val="center"/>
              <w:rPr>
                <w:rFonts w:cs="Calibri"/>
                <w:sz w:val="16"/>
                <w:szCs w:val="16"/>
              </w:rPr>
            </w:pPr>
            <w:r w:rsidRPr="002536FB">
              <w:rPr>
                <w:rFonts w:cs="Calibri"/>
                <w:sz w:val="16"/>
                <w:szCs w:val="16"/>
              </w:rPr>
              <w:t>4</w:t>
            </w:r>
            <w:r w:rsidR="002536FB" w:rsidRPr="002536FB">
              <w:rPr>
                <w:rFonts w:cs="Calibri"/>
                <w:sz w:val="16"/>
                <w:szCs w:val="16"/>
              </w:rPr>
              <w:t>2</w:t>
            </w:r>
            <w:r w:rsidRPr="002536FB">
              <w:rPr>
                <w:rFonts w:cs="Calibri"/>
                <w:sz w:val="16"/>
                <w:szCs w:val="16"/>
              </w:rPr>
              <w:t>.</w:t>
            </w:r>
            <w:r w:rsidR="002536FB" w:rsidRPr="002536FB">
              <w:rPr>
                <w:rFonts w:cs="Calibri"/>
                <w:sz w:val="16"/>
                <w:szCs w:val="16"/>
              </w:rPr>
              <w:t>391,16</w:t>
            </w:r>
          </w:p>
        </w:tc>
      </w:tr>
      <w:tr w:rsidR="002536FB">
        <w:trPr>
          <w:trHeight w:val="34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13F79" w:rsidP="00013F79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276F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Obveze za financijske rashode (234)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2.216,74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2.216,74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2.216,74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</w:tr>
      <w:tr w:rsidR="002536FB">
        <w:trPr>
          <w:trHeight w:val="59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Obveze za nabavu proizvedene dugotrajne imovine (242)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13F79" w:rsidP="00013F79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14.382,63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13F79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14.382,63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13F79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14.382,63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</w:tr>
      <w:tr w:rsidR="002536FB">
        <w:trPr>
          <w:trHeight w:val="36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Obveze za kredite i zajmove (264)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119.450,53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0,00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13F79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119.450,53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26.544,56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13F79" w:rsidP="00013F79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0276F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905</w:t>
            </w:r>
            <w:r w:rsidR="000276F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A31A20" w:rsidP="00A31A2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r w:rsidR="000276FE">
              <w:rPr>
                <w:rFonts w:cs="Calibri"/>
                <w:color w:val="000000"/>
                <w:sz w:val="16"/>
                <w:szCs w:val="16"/>
              </w:rPr>
              <w:t>,</w:t>
            </w:r>
            <w:proofErr w:type="spellStart"/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2536FB" w:rsidP="002536F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0276F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905</w:t>
            </w:r>
            <w:r w:rsidR="000276F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</w:p>
        </w:tc>
      </w:tr>
      <w:tr w:rsidR="002536FB">
        <w:trPr>
          <w:trHeight w:val="36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6FB" w:rsidRDefault="002536FB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6FB" w:rsidRDefault="002536FB" w:rsidP="002536F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Obveze za povrat u proračun (276)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6FB" w:rsidRDefault="002536FB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24.209,52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6FB" w:rsidRDefault="002536FB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3.614,81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6FB" w:rsidRDefault="002536FB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27.824,33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6FB" w:rsidRDefault="002536FB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24.209,52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6FB" w:rsidRDefault="002536FB" w:rsidP="00013F79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3.614,81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6FB" w:rsidRDefault="00BF6A18" w:rsidP="00A31A2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87,01</w:t>
            </w:r>
            <w:bookmarkStart w:id="0" w:name="_GoBack"/>
            <w:bookmarkEnd w:id="0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6FB" w:rsidRDefault="002536FB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6FB" w:rsidRDefault="002536FB" w:rsidP="002536F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3.614,81</w:t>
            </w:r>
          </w:p>
        </w:tc>
      </w:tr>
      <w:tr w:rsidR="002536FB">
        <w:trPr>
          <w:trHeight w:val="267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Ukupno: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0276F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387.573,20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2536FB" w:rsidP="002536F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276F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589.312,83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2536F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</w:t>
            </w:r>
            <w:r w:rsidR="002536FB">
              <w:rPr>
                <w:rFonts w:cs="Calibri"/>
                <w:color w:val="000000"/>
                <w:sz w:val="16"/>
                <w:szCs w:val="16"/>
              </w:rPr>
              <w:t>976.886,03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2536FB" w:rsidP="002536F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3.553.710,98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2536FB" w:rsidP="002536F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423.175,05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462559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8</w:t>
            </w:r>
            <w:r w:rsidR="00462559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462559">
              <w:rPr>
                <w:rFonts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0276FE" w:rsidP="002536F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2536FB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2536FB">
              <w:rPr>
                <w:rFonts w:cs="Calibri"/>
                <w:color w:val="000000"/>
                <w:sz w:val="16"/>
                <w:szCs w:val="16"/>
              </w:rPr>
              <w:t>182,77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6FE" w:rsidRDefault="002536FB" w:rsidP="002536F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395.992,28</w:t>
            </w:r>
          </w:p>
        </w:tc>
      </w:tr>
    </w:tbl>
    <w:p w:rsidR="00E14E30" w:rsidRDefault="00E14E30">
      <w:pPr>
        <w:ind w:firstLine="708"/>
        <w:rPr>
          <w:rFonts w:ascii="Arial" w:hAnsi="Arial" w:cs="Arial"/>
          <w:b/>
        </w:rPr>
      </w:pPr>
    </w:p>
    <w:p w:rsidR="00E14E30" w:rsidRDefault="00823047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</w:rPr>
        <w:t> </w:t>
      </w:r>
      <w:r>
        <w:rPr>
          <w:rFonts w:ascii="Arial" w:hAnsi="Arial" w:cs="Arial"/>
          <w:b/>
        </w:rPr>
        <w:t xml:space="preserve">Primljeni krediti i zajmovi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3"/>
        <w:gridCol w:w="2247"/>
        <w:gridCol w:w="1519"/>
        <w:gridCol w:w="1843"/>
      </w:tblGrid>
      <w:tr w:rsidR="00E14E30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30" w:rsidRDefault="008230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Naziv pravne osobe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30" w:rsidRDefault="008230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Opis vrste kredita i aranžmana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30" w:rsidRDefault="008230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Stanje 1.1.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30" w:rsidRDefault="008230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Stanje 31.12.</w:t>
            </w:r>
          </w:p>
        </w:tc>
      </w:tr>
      <w:tr w:rsidR="00462559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59" w:rsidRDefault="004625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A1. Primljeni krediti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59" w:rsidRDefault="004625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 Dugoročni kredit PBZ </w:t>
            </w:r>
            <w:proofErr w:type="spellStart"/>
            <w:r>
              <w:rPr>
                <w:rFonts w:ascii="Arial" w:hAnsi="Arial" w:cs="Arial"/>
              </w:rPr>
              <w:t>dd</w:t>
            </w:r>
            <w:proofErr w:type="spellEnd"/>
            <w:r>
              <w:rPr>
                <w:rFonts w:ascii="Arial" w:hAnsi="Arial" w:cs="Arial"/>
              </w:rPr>
              <w:t xml:space="preserve"> za energetsku obnovu zgrade Centralnog vrtića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59" w:rsidRDefault="00462559" w:rsidP="003946C9">
            <w:pPr>
              <w:jc w:val="right"/>
              <w:rPr>
                <w:rFonts w:ascii="Arial" w:hAnsi="Arial" w:cs="Arial"/>
              </w:rPr>
            </w:pPr>
            <w:r>
              <w:t>119.450,53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59" w:rsidRDefault="00462559">
            <w:pPr>
              <w:jc w:val="right"/>
              <w:rPr>
                <w:rFonts w:ascii="Arial" w:hAnsi="Arial" w:cs="Arial"/>
              </w:rPr>
            </w:pPr>
            <w:r>
              <w:t>92.905,97</w:t>
            </w:r>
          </w:p>
        </w:tc>
      </w:tr>
      <w:tr w:rsidR="00462559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59" w:rsidRDefault="004625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UKUPNO POD A1.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59" w:rsidRDefault="004625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59" w:rsidRDefault="00462559" w:rsidP="003946C9">
            <w:pPr>
              <w:jc w:val="right"/>
              <w:rPr>
                <w:rFonts w:ascii="Arial" w:hAnsi="Arial" w:cs="Arial"/>
              </w:rPr>
            </w:pPr>
            <w:r>
              <w:t>119.450,53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59" w:rsidRDefault="00462559">
            <w:pPr>
              <w:jc w:val="right"/>
              <w:rPr>
                <w:rFonts w:ascii="Arial" w:hAnsi="Arial" w:cs="Arial"/>
              </w:rPr>
            </w:pPr>
            <w:r>
              <w:t>92.905,97</w:t>
            </w:r>
          </w:p>
        </w:tc>
      </w:tr>
    </w:tbl>
    <w:p w:rsidR="00E14E30" w:rsidRDefault="00E14E30">
      <w:pPr>
        <w:rPr>
          <w:rFonts w:ascii="Arial" w:hAnsi="Arial" w:cs="Arial"/>
          <w:b/>
        </w:rPr>
      </w:pPr>
    </w:p>
    <w:p w:rsidR="00E14E30" w:rsidRDefault="00E14E30">
      <w:pPr>
        <w:spacing w:after="0"/>
        <w:rPr>
          <w:rFonts w:ascii="Arial" w:hAnsi="Arial" w:cs="Arial"/>
          <w:b/>
          <w:szCs w:val="24"/>
          <w:u w:val="single"/>
        </w:rPr>
      </w:pPr>
    </w:p>
    <w:p w:rsidR="00E14E30" w:rsidRDefault="0082304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Projekt financirani iz EU sredstava Dječjeg vrtića Pjerina Verbanac Labin</w:t>
      </w:r>
    </w:p>
    <w:p w:rsidR="00E14E30" w:rsidRDefault="00E14E30"/>
    <w:tbl>
      <w:tblPr>
        <w:tblW w:w="9549" w:type="dxa"/>
        <w:tblInd w:w="-147" w:type="dxa"/>
        <w:tblLook w:val="04A0" w:firstRow="1" w:lastRow="0" w:firstColumn="1" w:lastColumn="0" w:noHBand="0" w:noVBand="1"/>
      </w:tblPr>
      <w:tblGrid>
        <w:gridCol w:w="553"/>
        <w:gridCol w:w="1226"/>
        <w:gridCol w:w="1079"/>
        <w:gridCol w:w="1079"/>
        <w:gridCol w:w="1079"/>
        <w:gridCol w:w="1514"/>
        <w:gridCol w:w="1079"/>
        <w:gridCol w:w="1187"/>
        <w:gridCol w:w="1188"/>
      </w:tblGrid>
      <w:tr w:rsidR="00E14E30">
        <w:trPr>
          <w:trHeight w:val="114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E30" w:rsidRDefault="0082304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Red. broj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E30" w:rsidRDefault="0082304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Naziv projekta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30" w:rsidRDefault="00823047" w:rsidP="004625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Naplaćeno u 2023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30" w:rsidRDefault="00823047" w:rsidP="004625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Naplaćeno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 xml:space="preserve"> u 202</w:t>
            </w:r>
            <w:r w:rsidR="00462559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5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30" w:rsidRDefault="008230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UKUPNI PRIHODI  (3+4)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30" w:rsidRDefault="00823047" w:rsidP="004625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2022/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2023</w:t>
            </w:r>
            <w:r w:rsidR="004625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/2024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4E30" w:rsidRDefault="00823047" w:rsidP="004625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Rashodi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 xml:space="preserve"> u 202</w:t>
            </w:r>
            <w:r w:rsidR="00462559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5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godini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30" w:rsidRDefault="008230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UKUPNI RASHODI (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5+6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30" w:rsidRDefault="008230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RAZLIKA PRIHODA I RASHODA (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4-7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)</w:t>
            </w:r>
          </w:p>
        </w:tc>
      </w:tr>
      <w:tr w:rsidR="00E14E30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hr-HR"/>
              </w:rPr>
              <w:t>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hr-HR"/>
              </w:rPr>
              <w:t>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hr-HR"/>
              </w:rPr>
              <w:t>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hr-HR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hr-HR"/>
              </w:rPr>
              <w:t>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hr-HR"/>
              </w:rPr>
              <w:t>7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hr-HR"/>
              </w:rPr>
              <w:t>8</w:t>
            </w:r>
          </w:p>
        </w:tc>
      </w:tr>
      <w:tr w:rsidR="00E14E30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hr-HR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Erasmus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„Vrtić u kojemu su sretna i djeca i odrasli“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hr-HR"/>
              </w:rPr>
              <w:t>25.120,00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462559" w:rsidP="004625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3.111,00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 w:rsidP="004625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  <w:r w:rsidR="004625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.120,00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462559" w:rsidP="00462559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hr-HR"/>
              </w:rPr>
              <w:t>22</w:t>
            </w:r>
            <w:r w:rsidR="00823047">
              <w:rPr>
                <w:rFonts w:eastAsia="Times New Roman"/>
                <w:bCs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eastAsia="Times New Roman"/>
                <w:bCs/>
                <w:color w:val="000000"/>
                <w:sz w:val="18"/>
                <w:szCs w:val="18"/>
                <w:lang w:eastAsia="hr-HR"/>
              </w:rPr>
              <w:t>168,48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 w:rsidP="00462559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hr-HR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val="en-US" w:eastAsia="hr-HR"/>
              </w:rPr>
              <w:t>5.</w:t>
            </w:r>
            <w:r w:rsidR="00462559">
              <w:rPr>
                <w:rFonts w:eastAsia="Times New Roman"/>
                <w:bCs/>
                <w:color w:val="000000"/>
                <w:sz w:val="18"/>
                <w:szCs w:val="18"/>
                <w:lang w:val="en-US" w:eastAsia="hr-HR"/>
              </w:rPr>
              <w:t>951,52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462559" w:rsidP="00462559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hr-HR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val="en-US" w:eastAsia="hr-HR"/>
              </w:rPr>
              <w:t>28</w:t>
            </w:r>
            <w:r w:rsidR="00823047">
              <w:rPr>
                <w:rFonts w:eastAsia="Times New Roman"/>
                <w:bCs/>
                <w:color w:val="000000"/>
                <w:sz w:val="18"/>
                <w:szCs w:val="18"/>
                <w:lang w:val="en-US" w:eastAsia="hr-HR"/>
              </w:rPr>
              <w:t>.</w:t>
            </w:r>
            <w:r>
              <w:rPr>
                <w:rFonts w:eastAsia="Times New Roman"/>
                <w:bCs/>
                <w:color w:val="000000"/>
                <w:sz w:val="18"/>
                <w:szCs w:val="18"/>
                <w:lang w:val="en-US" w:eastAsia="hr-HR"/>
              </w:rPr>
              <w:t>120,00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462559">
            <w:pPr>
              <w:pStyle w:val="Bezproreda"/>
              <w:jc w:val="right"/>
              <w:rPr>
                <w:b/>
                <w:sz w:val="18"/>
                <w:szCs w:val="18"/>
                <w:lang w:eastAsia="hr-HR"/>
              </w:rPr>
            </w:pPr>
            <w:r>
              <w:rPr>
                <w:b/>
                <w:sz w:val="18"/>
                <w:szCs w:val="18"/>
                <w:lang w:val="en-US" w:eastAsia="hr-HR"/>
              </w:rPr>
              <w:t>0,00</w:t>
            </w:r>
          </w:p>
        </w:tc>
      </w:tr>
      <w:tr w:rsidR="00E14E30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462559" w:rsidP="004625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25</w:t>
            </w:r>
            <w:r w:rsidR="00823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120,00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462559" w:rsidP="004625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3</w:t>
            </w:r>
            <w:r w:rsidR="00823047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.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111</w:t>
            </w:r>
            <w:r w:rsidR="00823047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,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4625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28.120,00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 w:rsidP="004625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  <w:r w:rsidR="004625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 w:rsidR="004625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168,48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823047" w:rsidP="004625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5.</w:t>
            </w:r>
            <w:r w:rsidR="00462559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951,52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462559" w:rsidP="004625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28</w:t>
            </w:r>
            <w:r w:rsidR="00823047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.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hr-HR"/>
              </w:rPr>
              <w:t>120,00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E30" w:rsidRDefault="00462559">
            <w:pPr>
              <w:pStyle w:val="Bezproreda"/>
              <w:jc w:val="right"/>
              <w:rPr>
                <w:b/>
                <w:sz w:val="18"/>
                <w:szCs w:val="18"/>
                <w:lang w:eastAsia="hr-HR"/>
              </w:rPr>
            </w:pPr>
            <w:r>
              <w:rPr>
                <w:b/>
                <w:sz w:val="18"/>
                <w:szCs w:val="18"/>
                <w:lang w:val="en-US" w:eastAsia="hr-HR"/>
              </w:rPr>
              <w:t>0,00</w:t>
            </w:r>
          </w:p>
        </w:tc>
      </w:tr>
    </w:tbl>
    <w:p w:rsidR="00E14E30" w:rsidRDefault="00E14E30">
      <w:pPr>
        <w:spacing w:after="0"/>
        <w:rPr>
          <w:rFonts w:ascii="Arial" w:hAnsi="Arial" w:cs="Arial"/>
          <w:b/>
          <w:szCs w:val="24"/>
          <w:u w:val="single"/>
        </w:rPr>
      </w:pPr>
    </w:p>
    <w:p w:rsidR="00E14E30" w:rsidRDefault="00E14E30">
      <w:pPr>
        <w:spacing w:after="0"/>
        <w:rPr>
          <w:rFonts w:ascii="Arial" w:hAnsi="Arial" w:cs="Arial"/>
          <w:b/>
          <w:szCs w:val="24"/>
          <w:u w:val="single"/>
        </w:rPr>
      </w:pPr>
    </w:p>
    <w:p w:rsidR="00E14E30" w:rsidRDefault="00E14E30">
      <w:pPr>
        <w:spacing w:after="0"/>
        <w:rPr>
          <w:rFonts w:ascii="Arial" w:hAnsi="Arial" w:cs="Arial"/>
          <w:b/>
          <w:szCs w:val="24"/>
          <w:u w:val="single"/>
        </w:rPr>
      </w:pPr>
    </w:p>
    <w:sectPr w:rsidR="00E14E30"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088" w:rsidRDefault="00FA5088">
      <w:pPr>
        <w:spacing w:line="240" w:lineRule="auto"/>
      </w:pPr>
      <w:r>
        <w:separator/>
      </w:r>
    </w:p>
  </w:endnote>
  <w:endnote w:type="continuationSeparator" w:id="0">
    <w:p w:rsidR="00FA5088" w:rsidRDefault="00FA5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-NewRoman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088" w:rsidRDefault="00FA5088">
      <w:pPr>
        <w:spacing w:after="0"/>
      </w:pPr>
      <w:r>
        <w:separator/>
      </w:r>
    </w:p>
  </w:footnote>
  <w:footnote w:type="continuationSeparator" w:id="0">
    <w:p w:rsidR="00FA5088" w:rsidRDefault="00FA508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2099"/>
    <w:multiLevelType w:val="multilevel"/>
    <w:tmpl w:val="2C6A2099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27295"/>
    <w:multiLevelType w:val="multilevel"/>
    <w:tmpl w:val="2E82729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704171"/>
    <w:multiLevelType w:val="multilevel"/>
    <w:tmpl w:val="7070417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450"/>
    <w:rsid w:val="000033B4"/>
    <w:rsid w:val="00013F79"/>
    <w:rsid w:val="000158A5"/>
    <w:rsid w:val="000276FE"/>
    <w:rsid w:val="000505F5"/>
    <w:rsid w:val="00094997"/>
    <w:rsid w:val="000B5A14"/>
    <w:rsid w:val="001511E0"/>
    <w:rsid w:val="001B26EF"/>
    <w:rsid w:val="001C6A76"/>
    <w:rsid w:val="001D36D9"/>
    <w:rsid w:val="001F1B66"/>
    <w:rsid w:val="0020510D"/>
    <w:rsid w:val="0020521F"/>
    <w:rsid w:val="00210C71"/>
    <w:rsid w:val="002536FB"/>
    <w:rsid w:val="00270DCB"/>
    <w:rsid w:val="00280941"/>
    <w:rsid w:val="002C38AB"/>
    <w:rsid w:val="002E51C2"/>
    <w:rsid w:val="003003D0"/>
    <w:rsid w:val="003034B3"/>
    <w:rsid w:val="00320939"/>
    <w:rsid w:val="00332CB4"/>
    <w:rsid w:val="00342F95"/>
    <w:rsid w:val="00343181"/>
    <w:rsid w:val="003528EF"/>
    <w:rsid w:val="0036637F"/>
    <w:rsid w:val="003A0CA0"/>
    <w:rsid w:val="003D0F90"/>
    <w:rsid w:val="003D6402"/>
    <w:rsid w:val="003E342A"/>
    <w:rsid w:val="00400FB1"/>
    <w:rsid w:val="004344C7"/>
    <w:rsid w:val="004529DE"/>
    <w:rsid w:val="00457019"/>
    <w:rsid w:val="00462559"/>
    <w:rsid w:val="004B3D60"/>
    <w:rsid w:val="004E6941"/>
    <w:rsid w:val="00501B7E"/>
    <w:rsid w:val="00507FB6"/>
    <w:rsid w:val="005745AF"/>
    <w:rsid w:val="005B00DC"/>
    <w:rsid w:val="005C2D54"/>
    <w:rsid w:val="005D4810"/>
    <w:rsid w:val="005E2BAE"/>
    <w:rsid w:val="005F1B0C"/>
    <w:rsid w:val="00627103"/>
    <w:rsid w:val="00647066"/>
    <w:rsid w:val="006654F9"/>
    <w:rsid w:val="006D7DEE"/>
    <w:rsid w:val="006E3F98"/>
    <w:rsid w:val="006E7A40"/>
    <w:rsid w:val="00701360"/>
    <w:rsid w:val="00722328"/>
    <w:rsid w:val="0074315C"/>
    <w:rsid w:val="00767316"/>
    <w:rsid w:val="0078792F"/>
    <w:rsid w:val="00792106"/>
    <w:rsid w:val="00793B6E"/>
    <w:rsid w:val="00823047"/>
    <w:rsid w:val="00826A44"/>
    <w:rsid w:val="00830937"/>
    <w:rsid w:val="008469D7"/>
    <w:rsid w:val="00867F32"/>
    <w:rsid w:val="008775ED"/>
    <w:rsid w:val="00893B24"/>
    <w:rsid w:val="008B4911"/>
    <w:rsid w:val="008D1BBB"/>
    <w:rsid w:val="008E2F6E"/>
    <w:rsid w:val="008F2FE3"/>
    <w:rsid w:val="008F694A"/>
    <w:rsid w:val="009054B9"/>
    <w:rsid w:val="00912EF0"/>
    <w:rsid w:val="00963A4D"/>
    <w:rsid w:val="009A73EB"/>
    <w:rsid w:val="009B4B2B"/>
    <w:rsid w:val="00A26DC0"/>
    <w:rsid w:val="00A31A20"/>
    <w:rsid w:val="00A440B4"/>
    <w:rsid w:val="00A448BC"/>
    <w:rsid w:val="00A60CDC"/>
    <w:rsid w:val="00A6580D"/>
    <w:rsid w:val="00A76CEF"/>
    <w:rsid w:val="00A9735F"/>
    <w:rsid w:val="00AA4754"/>
    <w:rsid w:val="00AA4B0A"/>
    <w:rsid w:val="00AA5B6D"/>
    <w:rsid w:val="00AD2F3B"/>
    <w:rsid w:val="00B0072D"/>
    <w:rsid w:val="00B3029D"/>
    <w:rsid w:val="00B34B45"/>
    <w:rsid w:val="00B65053"/>
    <w:rsid w:val="00B76E3E"/>
    <w:rsid w:val="00B86B6C"/>
    <w:rsid w:val="00BA6379"/>
    <w:rsid w:val="00BB6D3F"/>
    <w:rsid w:val="00BC22D7"/>
    <w:rsid w:val="00BC75EE"/>
    <w:rsid w:val="00BF6A18"/>
    <w:rsid w:val="00C141E9"/>
    <w:rsid w:val="00C556CE"/>
    <w:rsid w:val="00C60FBB"/>
    <w:rsid w:val="00C91A69"/>
    <w:rsid w:val="00CA5675"/>
    <w:rsid w:val="00CD2BD3"/>
    <w:rsid w:val="00CE2C1E"/>
    <w:rsid w:val="00CF1FAD"/>
    <w:rsid w:val="00CF6450"/>
    <w:rsid w:val="00D21734"/>
    <w:rsid w:val="00D36F9C"/>
    <w:rsid w:val="00D749A5"/>
    <w:rsid w:val="00D8090A"/>
    <w:rsid w:val="00D97F10"/>
    <w:rsid w:val="00DF225D"/>
    <w:rsid w:val="00DF2A6E"/>
    <w:rsid w:val="00E120B2"/>
    <w:rsid w:val="00E14E30"/>
    <w:rsid w:val="00E151A2"/>
    <w:rsid w:val="00E37ADF"/>
    <w:rsid w:val="00E43161"/>
    <w:rsid w:val="00E523C5"/>
    <w:rsid w:val="00E76E48"/>
    <w:rsid w:val="00E825F0"/>
    <w:rsid w:val="00E95F35"/>
    <w:rsid w:val="00FA5088"/>
    <w:rsid w:val="00FA7969"/>
    <w:rsid w:val="00FB456E"/>
    <w:rsid w:val="00FC4890"/>
    <w:rsid w:val="00FE75C1"/>
    <w:rsid w:val="00FF0F15"/>
    <w:rsid w:val="00FF68D5"/>
    <w:rsid w:val="07365826"/>
    <w:rsid w:val="11A3659F"/>
    <w:rsid w:val="1B2663B1"/>
    <w:rsid w:val="1CAB757B"/>
    <w:rsid w:val="2B0D7DC8"/>
    <w:rsid w:val="2C4C4F3B"/>
    <w:rsid w:val="33DF15E5"/>
    <w:rsid w:val="49370DD5"/>
    <w:rsid w:val="73A8408E"/>
    <w:rsid w:val="76B2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Istaknuto">
    <w:name w:val="Emphasis"/>
    <w:basedOn w:val="Zadanifontodlomka"/>
    <w:qFormat/>
    <w:rPr>
      <w:i/>
      <w:iCs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Odlomakpopisa1">
    <w:name w:val="Odlomak popisa1"/>
    <w:basedOn w:val="Normal"/>
    <w:qFormat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Mangal"/>
      <w:kern w:val="1"/>
      <w:sz w:val="24"/>
      <w:szCs w:val="24"/>
      <w:lang w:val="en-US" w:eastAsia="hi-IN" w:bidi="hi-IN"/>
    </w:rPr>
  </w:style>
  <w:style w:type="paragraph" w:customStyle="1" w:styleId="T-98-2">
    <w:name w:val="T-9/8-2"/>
    <w:basedOn w:val="Normal"/>
    <w:qFormat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/>
      <w:sz w:val="19"/>
      <w:szCs w:val="19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eastAsia="Calibri" w:hAnsi="Tahoma" w:cs="Tahoma"/>
      <w:sz w:val="16"/>
      <w:szCs w:val="16"/>
    </w:rPr>
  </w:style>
  <w:style w:type="paragraph" w:styleId="Bezproreda">
    <w:name w:val="No Spacing"/>
    <w:link w:val="BezproredaChar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qFormat/>
    <w:locked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Istaknuto">
    <w:name w:val="Emphasis"/>
    <w:basedOn w:val="Zadanifontodlomka"/>
    <w:qFormat/>
    <w:rPr>
      <w:i/>
      <w:iCs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Odlomakpopisa1">
    <w:name w:val="Odlomak popisa1"/>
    <w:basedOn w:val="Normal"/>
    <w:qFormat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Mangal"/>
      <w:kern w:val="1"/>
      <w:sz w:val="24"/>
      <w:szCs w:val="24"/>
      <w:lang w:val="en-US" w:eastAsia="hi-IN" w:bidi="hi-IN"/>
    </w:rPr>
  </w:style>
  <w:style w:type="paragraph" w:customStyle="1" w:styleId="T-98-2">
    <w:name w:val="T-9/8-2"/>
    <w:basedOn w:val="Normal"/>
    <w:qFormat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/>
      <w:sz w:val="19"/>
      <w:szCs w:val="19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eastAsia="Calibri" w:hAnsi="Tahoma" w:cs="Tahoma"/>
      <w:sz w:val="16"/>
      <w:szCs w:val="16"/>
    </w:rPr>
  </w:style>
  <w:style w:type="paragraph" w:styleId="Bezproreda">
    <w:name w:val="No Spacing"/>
    <w:link w:val="BezproredaChar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qFormat/>
    <w:locked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1536</TotalTime>
  <Pages>6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Jasminka Kos</dc:creator>
  <cp:lastModifiedBy>Tamara Skira</cp:lastModifiedBy>
  <cp:revision>12</cp:revision>
  <cp:lastPrinted>2023-02-20T09:09:00Z</cp:lastPrinted>
  <dcterms:created xsi:type="dcterms:W3CDTF">2026-03-04T12:53:00Z</dcterms:created>
  <dcterms:modified xsi:type="dcterms:W3CDTF">2026-03-05T15:31:00Z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15EB36121066498799818CC46906863D_13</vt:lpwstr>
  </property>
</Properties>
</file>